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docProps/app.xml" ContentType="application/vnd.openxmlformats-officedocument.extended-properties+xml"/>
  <Override PartName="/customXml/itemProps1.xml" ContentType="application/vnd.openxmlformats-officedocument.customXmlProperties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stylesWithEffects.xml" ContentType="application/vnd.ms-word.stylesWithEffects+xml"/>
  <Override PartName="/docProps/core.xml" ContentType="application/vnd.openxmlformats-package.core-properties+xml"/>
  <Override PartName="/customXml/itemProps4.xml" ContentType="application/vnd.openxmlformats-officedocument.customXmlProperties+xml"/>
  <Override PartName="/customXml/itemProps3.xml" ContentType="application/vnd.openxmlformats-officedocument.customXmlProperties+xml"/>
  <Override PartName="/customXml/itemProps2.xml" ContentType="application/vnd.openxmlformats-officedocument.customXmlProperties+xml"/>
  <Override PartName="/customXml/itemProps5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07D14DD3" w14:textId="77777777" w:rsidR="001F76F1" w:rsidRPr="00B07344" w:rsidRDefault="001F76F1" w:rsidP="00B07344">
      <w:pPr>
        <w:pStyle w:val="Default"/>
        <w:jc w:val="center"/>
        <w:rPr>
          <w:sz w:val="19"/>
          <w:szCs w:val="19"/>
        </w:rPr>
      </w:pPr>
      <w:r w:rsidRPr="00B07344">
        <w:rPr>
          <w:sz w:val="23"/>
          <w:szCs w:val="23"/>
        </w:rPr>
        <w:t>М</w:t>
      </w:r>
      <w:r w:rsidRPr="00B07344">
        <w:rPr>
          <w:sz w:val="19"/>
          <w:szCs w:val="19"/>
        </w:rPr>
        <w:t>УРМАНСКИЙ АРКТИЧЕСКИЙ ГОСУДАРСТВЕННЫЙ УНИВЕРСИТЕТ</w:t>
      </w:r>
    </w:p>
    <w:p w14:paraId="03A34DE8" w14:textId="77777777" w:rsidR="001F76F1" w:rsidRPr="00B07344" w:rsidRDefault="001F76F1" w:rsidP="00B07344">
      <w:pPr>
        <w:pStyle w:val="Default"/>
        <w:jc w:val="center"/>
        <w:rPr>
          <w:sz w:val="23"/>
          <w:szCs w:val="23"/>
        </w:rPr>
      </w:pPr>
    </w:p>
    <w:p w14:paraId="2AF05DE0" w14:textId="77777777" w:rsidR="001F76F1" w:rsidRPr="00B07344" w:rsidRDefault="001F76F1" w:rsidP="00B07344">
      <w:pPr>
        <w:pStyle w:val="Default"/>
        <w:jc w:val="center"/>
        <w:rPr>
          <w:sz w:val="23"/>
          <w:szCs w:val="23"/>
        </w:rPr>
      </w:pPr>
    </w:p>
    <w:p w14:paraId="624E34BD" w14:textId="77777777" w:rsidR="001F76F1" w:rsidRPr="00B07344" w:rsidRDefault="001F76F1" w:rsidP="00B07344">
      <w:pPr>
        <w:pStyle w:val="Default"/>
        <w:jc w:val="center"/>
        <w:rPr>
          <w:sz w:val="23"/>
          <w:szCs w:val="23"/>
        </w:rPr>
      </w:pPr>
    </w:p>
    <w:p w14:paraId="6D4A12BF" w14:textId="77777777" w:rsidR="001F76F1" w:rsidRPr="00B07344" w:rsidRDefault="001F76F1" w:rsidP="00B07344">
      <w:pPr>
        <w:pStyle w:val="Default"/>
        <w:jc w:val="center"/>
        <w:rPr>
          <w:sz w:val="23"/>
          <w:szCs w:val="23"/>
        </w:rPr>
      </w:pPr>
    </w:p>
    <w:p w14:paraId="4DBE0C4B" w14:textId="77777777" w:rsidR="001F76F1" w:rsidRPr="00B07344" w:rsidRDefault="00291B45" w:rsidP="00B07344">
      <w:pPr>
        <w:pStyle w:val="Default"/>
        <w:jc w:val="center"/>
        <w:rPr>
          <w:sz w:val="23"/>
          <w:szCs w:val="23"/>
        </w:rPr>
      </w:pPr>
      <w:r>
        <w:rPr>
          <w:b/>
          <w:noProof/>
          <w:sz w:val="28"/>
          <w:szCs w:val="28"/>
          <w:lang w:eastAsia="ru-RU"/>
        </w:rPr>
        <w:drawing>
          <wp:inline distT="0" distB="0" distL="0" distR="0" wp14:anchorId="63672663" wp14:editId="073893D6">
            <wp:extent cx="1143000" cy="1412955"/>
            <wp:effectExtent l="19050" t="0" r="0" b="0"/>
            <wp:docPr id="2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9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43000" cy="141295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14:paraId="0EEA6A19" w14:textId="77777777" w:rsidR="001F76F1" w:rsidRPr="00B07344" w:rsidRDefault="001F76F1" w:rsidP="00B07344">
      <w:pPr>
        <w:pStyle w:val="Default"/>
        <w:jc w:val="center"/>
        <w:rPr>
          <w:sz w:val="23"/>
          <w:szCs w:val="23"/>
        </w:rPr>
      </w:pPr>
    </w:p>
    <w:p w14:paraId="51F4F42F" w14:textId="60F98275" w:rsidR="001F76F1" w:rsidRDefault="001F76F1" w:rsidP="00B07344">
      <w:pPr>
        <w:pStyle w:val="Default"/>
        <w:jc w:val="center"/>
        <w:rPr>
          <w:sz w:val="23"/>
          <w:szCs w:val="23"/>
        </w:rPr>
      </w:pPr>
    </w:p>
    <w:p w14:paraId="5F0E9D64" w14:textId="073D9D8D" w:rsidR="0047237C" w:rsidRDefault="0047237C" w:rsidP="00B07344">
      <w:pPr>
        <w:pStyle w:val="Default"/>
        <w:jc w:val="center"/>
        <w:rPr>
          <w:sz w:val="23"/>
          <w:szCs w:val="23"/>
        </w:rPr>
      </w:pPr>
    </w:p>
    <w:p w14:paraId="61D1E8F0" w14:textId="6BF2C134" w:rsidR="0047237C" w:rsidRDefault="0047237C" w:rsidP="00B07344">
      <w:pPr>
        <w:pStyle w:val="Default"/>
        <w:jc w:val="center"/>
        <w:rPr>
          <w:sz w:val="23"/>
          <w:szCs w:val="23"/>
        </w:rPr>
      </w:pPr>
    </w:p>
    <w:p w14:paraId="5AEADC07" w14:textId="4517C1AD" w:rsidR="0047237C" w:rsidRDefault="0047237C" w:rsidP="00B07344">
      <w:pPr>
        <w:pStyle w:val="Default"/>
        <w:jc w:val="center"/>
        <w:rPr>
          <w:sz w:val="23"/>
          <w:szCs w:val="23"/>
        </w:rPr>
      </w:pPr>
    </w:p>
    <w:p w14:paraId="3B6DE9D5" w14:textId="77777777" w:rsidR="0047237C" w:rsidRPr="00B07344" w:rsidRDefault="0047237C" w:rsidP="00B07344">
      <w:pPr>
        <w:pStyle w:val="Default"/>
        <w:jc w:val="center"/>
        <w:rPr>
          <w:sz w:val="23"/>
          <w:szCs w:val="23"/>
        </w:rPr>
      </w:pPr>
    </w:p>
    <w:p w14:paraId="3D488445" w14:textId="77777777" w:rsidR="001F76F1" w:rsidRPr="00B07344" w:rsidRDefault="001F76F1" w:rsidP="00B07344">
      <w:pPr>
        <w:pStyle w:val="Default"/>
        <w:jc w:val="center"/>
        <w:rPr>
          <w:sz w:val="23"/>
          <w:szCs w:val="23"/>
        </w:rPr>
      </w:pPr>
    </w:p>
    <w:p w14:paraId="4B1D90BD" w14:textId="77777777" w:rsidR="001F1F2F" w:rsidRDefault="001F76F1" w:rsidP="00B07344">
      <w:pPr>
        <w:pStyle w:val="Default"/>
        <w:jc w:val="center"/>
        <w:rPr>
          <w:b/>
          <w:bCs/>
          <w:sz w:val="28"/>
          <w:szCs w:val="28"/>
        </w:rPr>
      </w:pPr>
      <w:r w:rsidRPr="00B07344">
        <w:rPr>
          <w:b/>
          <w:bCs/>
          <w:sz w:val="28"/>
          <w:szCs w:val="28"/>
        </w:rPr>
        <w:t>ПРОГРАММА</w:t>
      </w:r>
      <w:r w:rsidR="00291B45" w:rsidRPr="00291B45">
        <w:rPr>
          <w:b/>
          <w:bCs/>
          <w:sz w:val="28"/>
          <w:szCs w:val="28"/>
        </w:rPr>
        <w:t xml:space="preserve"> </w:t>
      </w:r>
    </w:p>
    <w:p w14:paraId="4E6F9B19" w14:textId="474E908A" w:rsidR="008818C9" w:rsidRPr="0071322A" w:rsidRDefault="0071322A" w:rsidP="001C0857">
      <w:pPr>
        <w:pStyle w:val="Default"/>
        <w:jc w:val="center"/>
        <w:rPr>
          <w:b/>
          <w:bCs/>
          <w:caps/>
          <w:color w:val="auto"/>
          <w:sz w:val="28"/>
          <w:szCs w:val="28"/>
        </w:rPr>
      </w:pPr>
      <w:r w:rsidRPr="0071322A">
        <w:rPr>
          <w:b/>
          <w:bCs/>
          <w:caps/>
          <w:color w:val="auto"/>
          <w:sz w:val="28"/>
          <w:szCs w:val="28"/>
        </w:rPr>
        <w:t>на</w:t>
      </w:r>
      <w:r w:rsidR="00161BD9">
        <w:rPr>
          <w:b/>
          <w:bCs/>
          <w:caps/>
          <w:color w:val="auto"/>
          <w:sz w:val="28"/>
          <w:szCs w:val="28"/>
        </w:rPr>
        <w:t>У</w:t>
      </w:r>
      <w:r w:rsidRPr="0071322A">
        <w:rPr>
          <w:b/>
          <w:bCs/>
          <w:caps/>
          <w:color w:val="auto"/>
          <w:sz w:val="28"/>
          <w:szCs w:val="28"/>
        </w:rPr>
        <w:t>чно-практической конференции</w:t>
      </w:r>
    </w:p>
    <w:p w14:paraId="25FF564B" w14:textId="1ADBED4F" w:rsidR="001C0857" w:rsidRPr="008818C9" w:rsidRDefault="008818C9" w:rsidP="001C0857">
      <w:pPr>
        <w:pStyle w:val="Default"/>
        <w:jc w:val="center"/>
        <w:rPr>
          <w:b/>
          <w:bCs/>
          <w:caps/>
          <w:color w:val="auto"/>
          <w:sz w:val="28"/>
          <w:szCs w:val="28"/>
        </w:rPr>
      </w:pPr>
      <w:r w:rsidRPr="008818C9">
        <w:rPr>
          <w:b/>
          <w:sz w:val="28"/>
          <w:szCs w:val="28"/>
        </w:rPr>
        <w:t>«СУДЕБНАЯ ВЛАСТЬ В СИСТЕМЕ РАЗДЕЛЕНИЯ ВЛАСТЕЙ: ФИЛОСОФСКО-ПРАВОВЫЕ АСПЕКТЫ</w:t>
      </w:r>
      <w:r w:rsidRPr="008818C9">
        <w:rPr>
          <w:b/>
          <w:bCs/>
          <w:color w:val="auto"/>
          <w:sz w:val="28"/>
          <w:szCs w:val="28"/>
        </w:rPr>
        <w:t>»</w:t>
      </w:r>
    </w:p>
    <w:p w14:paraId="4F9E4B6B" w14:textId="77777777" w:rsidR="001C0857" w:rsidRPr="001C0857" w:rsidRDefault="001C0857" w:rsidP="001C0857">
      <w:pPr>
        <w:pStyle w:val="Default"/>
        <w:jc w:val="center"/>
        <w:rPr>
          <w:rFonts w:ascii="Times New Roman Полужирный" w:hAnsi="Times New Roman Полужирный"/>
          <w:b/>
          <w:bCs/>
          <w:caps/>
          <w:color w:val="FF0000"/>
          <w:sz w:val="28"/>
          <w:szCs w:val="28"/>
        </w:rPr>
      </w:pPr>
      <w:r w:rsidRPr="001C0857">
        <w:rPr>
          <w:rFonts w:ascii="Times New Roman Полужирный" w:hAnsi="Times New Roman Полужирный"/>
          <w:b/>
          <w:bCs/>
          <w:caps/>
          <w:color w:val="FF0000"/>
          <w:sz w:val="28"/>
          <w:szCs w:val="28"/>
        </w:rPr>
        <w:t xml:space="preserve">  </w:t>
      </w:r>
    </w:p>
    <w:p w14:paraId="06C02F5A" w14:textId="77777777" w:rsidR="001C0857" w:rsidRPr="001C0857" w:rsidRDefault="001C0857" w:rsidP="001C0857">
      <w:pPr>
        <w:pStyle w:val="Default"/>
        <w:jc w:val="center"/>
        <w:rPr>
          <w:rFonts w:ascii="Times New Roman Полужирный" w:hAnsi="Times New Roman Полужирный"/>
          <w:b/>
          <w:bCs/>
          <w:caps/>
          <w:color w:val="FF0000"/>
          <w:sz w:val="28"/>
          <w:szCs w:val="28"/>
        </w:rPr>
      </w:pPr>
      <w:r w:rsidRPr="001C0857">
        <w:rPr>
          <w:rFonts w:ascii="Times New Roman Полужирный" w:hAnsi="Times New Roman Полужирный"/>
          <w:b/>
          <w:bCs/>
          <w:caps/>
          <w:color w:val="FF0000"/>
          <w:sz w:val="28"/>
          <w:szCs w:val="28"/>
        </w:rPr>
        <w:t xml:space="preserve"> </w:t>
      </w:r>
    </w:p>
    <w:p w14:paraId="3EEE12DC" w14:textId="77777777" w:rsidR="008B3D5B" w:rsidRDefault="008B3D5B" w:rsidP="00B07344">
      <w:pPr>
        <w:pStyle w:val="Default"/>
        <w:jc w:val="center"/>
        <w:rPr>
          <w:rFonts w:eastAsia="Lucida Sans Unicode"/>
          <w:b/>
          <w:kern w:val="1"/>
          <w:sz w:val="36"/>
          <w:szCs w:val="36"/>
        </w:rPr>
      </w:pPr>
    </w:p>
    <w:p w14:paraId="4E565970" w14:textId="6E384764" w:rsidR="00291B45" w:rsidRDefault="008818C9" w:rsidP="00B07344">
      <w:pPr>
        <w:pStyle w:val="Default"/>
        <w:jc w:val="center"/>
        <w:rPr>
          <w:b/>
          <w:bCs/>
          <w:sz w:val="28"/>
          <w:szCs w:val="28"/>
        </w:rPr>
      </w:pPr>
      <w:r>
        <w:rPr>
          <w:rFonts w:eastAsia="Lucida Sans Unicode"/>
          <w:b/>
          <w:kern w:val="1"/>
          <w:sz w:val="36"/>
          <w:szCs w:val="36"/>
        </w:rPr>
        <w:t>28</w:t>
      </w:r>
      <w:r w:rsidR="001F1F2F">
        <w:rPr>
          <w:rFonts w:eastAsia="Lucida Sans Unicode"/>
          <w:b/>
          <w:kern w:val="1"/>
          <w:sz w:val="36"/>
          <w:szCs w:val="36"/>
        </w:rPr>
        <w:t xml:space="preserve"> </w:t>
      </w:r>
      <w:r>
        <w:rPr>
          <w:rFonts w:eastAsia="Lucida Sans Unicode"/>
          <w:b/>
          <w:kern w:val="1"/>
          <w:sz w:val="36"/>
          <w:szCs w:val="36"/>
        </w:rPr>
        <w:t>апреля</w:t>
      </w:r>
      <w:r w:rsidR="00291B45" w:rsidRPr="00291B45">
        <w:rPr>
          <w:rFonts w:eastAsia="Lucida Sans Unicode"/>
          <w:b/>
          <w:kern w:val="1"/>
          <w:sz w:val="36"/>
          <w:szCs w:val="36"/>
        </w:rPr>
        <w:t xml:space="preserve"> 20</w:t>
      </w:r>
      <w:r w:rsidR="001F1F2F">
        <w:rPr>
          <w:rFonts w:eastAsia="Lucida Sans Unicode"/>
          <w:b/>
          <w:kern w:val="1"/>
          <w:sz w:val="36"/>
          <w:szCs w:val="36"/>
        </w:rPr>
        <w:t>2</w:t>
      </w:r>
      <w:r w:rsidR="000E60CC">
        <w:rPr>
          <w:rFonts w:eastAsia="Lucida Sans Unicode"/>
          <w:b/>
          <w:kern w:val="1"/>
          <w:sz w:val="36"/>
          <w:szCs w:val="36"/>
        </w:rPr>
        <w:t>2</w:t>
      </w:r>
      <w:r w:rsidR="00291B45" w:rsidRPr="00291B45">
        <w:rPr>
          <w:rFonts w:eastAsia="Lucida Sans Unicode"/>
          <w:b/>
          <w:kern w:val="1"/>
          <w:sz w:val="36"/>
          <w:szCs w:val="36"/>
        </w:rPr>
        <w:t xml:space="preserve"> г.</w:t>
      </w:r>
    </w:p>
    <w:p w14:paraId="61B1FD85" w14:textId="77777777" w:rsidR="001F76F1" w:rsidRPr="00B07344" w:rsidRDefault="001F76F1" w:rsidP="00B07344">
      <w:pPr>
        <w:pStyle w:val="Default"/>
        <w:jc w:val="center"/>
        <w:rPr>
          <w:b/>
          <w:bCs/>
          <w:sz w:val="28"/>
          <w:szCs w:val="28"/>
        </w:rPr>
      </w:pPr>
    </w:p>
    <w:p w14:paraId="0457BD5F" w14:textId="77777777" w:rsidR="001F76F1" w:rsidRPr="00B07344" w:rsidRDefault="001F76F1" w:rsidP="00291B45">
      <w:pPr>
        <w:pStyle w:val="Default"/>
        <w:ind w:left="-426"/>
        <w:jc w:val="center"/>
        <w:rPr>
          <w:b/>
          <w:bCs/>
          <w:sz w:val="28"/>
          <w:szCs w:val="28"/>
        </w:rPr>
      </w:pPr>
    </w:p>
    <w:p w14:paraId="3508A820" w14:textId="35999771" w:rsidR="001F76F1" w:rsidRDefault="001F76F1" w:rsidP="00B07344">
      <w:pPr>
        <w:pStyle w:val="Default"/>
        <w:jc w:val="center"/>
        <w:rPr>
          <w:b/>
          <w:bCs/>
          <w:sz w:val="28"/>
          <w:szCs w:val="28"/>
        </w:rPr>
      </w:pPr>
    </w:p>
    <w:p w14:paraId="10F7CFF3" w14:textId="77777777" w:rsidR="006C6569" w:rsidRDefault="006C6569" w:rsidP="00B07344">
      <w:pPr>
        <w:pStyle w:val="Default"/>
        <w:jc w:val="center"/>
        <w:rPr>
          <w:b/>
          <w:bCs/>
          <w:sz w:val="28"/>
          <w:szCs w:val="28"/>
        </w:rPr>
      </w:pPr>
    </w:p>
    <w:p w14:paraId="105633C8" w14:textId="77777777" w:rsidR="006C6569" w:rsidRDefault="006C6569" w:rsidP="00B07344">
      <w:pPr>
        <w:pStyle w:val="Default"/>
        <w:jc w:val="center"/>
        <w:rPr>
          <w:b/>
          <w:bCs/>
          <w:sz w:val="28"/>
          <w:szCs w:val="28"/>
        </w:rPr>
      </w:pPr>
    </w:p>
    <w:p w14:paraId="6FCC7153" w14:textId="77777777" w:rsidR="006C6569" w:rsidRDefault="006C6569" w:rsidP="00B07344">
      <w:pPr>
        <w:pStyle w:val="Default"/>
        <w:jc w:val="center"/>
        <w:rPr>
          <w:b/>
          <w:bCs/>
          <w:sz w:val="28"/>
          <w:szCs w:val="28"/>
        </w:rPr>
      </w:pPr>
    </w:p>
    <w:p w14:paraId="40AA7537" w14:textId="77777777" w:rsidR="006C6569" w:rsidRDefault="006C6569" w:rsidP="00B07344">
      <w:pPr>
        <w:pStyle w:val="Default"/>
        <w:jc w:val="center"/>
        <w:rPr>
          <w:b/>
          <w:bCs/>
          <w:sz w:val="28"/>
          <w:szCs w:val="28"/>
        </w:rPr>
      </w:pPr>
    </w:p>
    <w:p w14:paraId="0D1B91AE" w14:textId="77777777" w:rsidR="006C6569" w:rsidRDefault="006C6569" w:rsidP="00B07344">
      <w:pPr>
        <w:pStyle w:val="Default"/>
        <w:jc w:val="center"/>
        <w:rPr>
          <w:b/>
          <w:bCs/>
          <w:sz w:val="28"/>
          <w:szCs w:val="28"/>
        </w:rPr>
      </w:pPr>
    </w:p>
    <w:p w14:paraId="0B61AEFC" w14:textId="77777777" w:rsidR="006C6569" w:rsidRDefault="006C6569" w:rsidP="00B07344">
      <w:pPr>
        <w:pStyle w:val="Default"/>
        <w:jc w:val="center"/>
        <w:rPr>
          <w:b/>
          <w:bCs/>
          <w:sz w:val="28"/>
          <w:szCs w:val="28"/>
        </w:rPr>
      </w:pPr>
    </w:p>
    <w:p w14:paraId="5C81AAD4" w14:textId="77777777" w:rsidR="006C6569" w:rsidRDefault="006C6569" w:rsidP="00B07344">
      <w:pPr>
        <w:pStyle w:val="Default"/>
        <w:jc w:val="center"/>
        <w:rPr>
          <w:b/>
          <w:bCs/>
          <w:sz w:val="28"/>
          <w:szCs w:val="28"/>
        </w:rPr>
      </w:pPr>
    </w:p>
    <w:p w14:paraId="0BF121CC" w14:textId="77777777" w:rsidR="006C6569" w:rsidRDefault="006C6569" w:rsidP="00B07344">
      <w:pPr>
        <w:pStyle w:val="Default"/>
        <w:jc w:val="center"/>
        <w:rPr>
          <w:b/>
          <w:bCs/>
          <w:sz w:val="28"/>
          <w:szCs w:val="28"/>
        </w:rPr>
      </w:pPr>
    </w:p>
    <w:p w14:paraId="16A3BA44" w14:textId="77777777" w:rsidR="006C6569" w:rsidRDefault="006C6569" w:rsidP="00B07344">
      <w:pPr>
        <w:pStyle w:val="Default"/>
        <w:jc w:val="center"/>
        <w:rPr>
          <w:b/>
          <w:bCs/>
          <w:sz w:val="28"/>
          <w:szCs w:val="28"/>
        </w:rPr>
      </w:pPr>
    </w:p>
    <w:p w14:paraId="623EE650" w14:textId="77777777" w:rsidR="006C6569" w:rsidRDefault="006C6569" w:rsidP="00B07344">
      <w:pPr>
        <w:pStyle w:val="Default"/>
        <w:jc w:val="center"/>
        <w:rPr>
          <w:b/>
          <w:bCs/>
          <w:sz w:val="28"/>
          <w:szCs w:val="28"/>
        </w:rPr>
      </w:pPr>
    </w:p>
    <w:p w14:paraId="231E8914" w14:textId="370C8D59" w:rsidR="001F1F2F" w:rsidRDefault="00C22E9B" w:rsidP="00C22E9B">
      <w:pPr>
        <w:pStyle w:val="Default"/>
        <w:tabs>
          <w:tab w:val="left" w:pos="2280"/>
        </w:tabs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ab/>
      </w:r>
    </w:p>
    <w:p w14:paraId="1DE27219" w14:textId="77777777" w:rsidR="001F1F2F" w:rsidRDefault="001F1F2F" w:rsidP="00B07344">
      <w:pPr>
        <w:pStyle w:val="Default"/>
        <w:jc w:val="center"/>
        <w:rPr>
          <w:b/>
          <w:bCs/>
          <w:sz w:val="28"/>
          <w:szCs w:val="28"/>
        </w:rPr>
      </w:pPr>
    </w:p>
    <w:p w14:paraId="14B80338" w14:textId="77777777" w:rsidR="001F1F2F" w:rsidRDefault="001F1F2F" w:rsidP="00B07344">
      <w:pPr>
        <w:pStyle w:val="Default"/>
        <w:jc w:val="center"/>
        <w:rPr>
          <w:b/>
          <w:bCs/>
          <w:sz w:val="28"/>
          <w:szCs w:val="28"/>
        </w:rPr>
      </w:pPr>
    </w:p>
    <w:p w14:paraId="3D0090D3" w14:textId="133FE16E" w:rsidR="001F76F1" w:rsidRPr="00B07344" w:rsidRDefault="001F76F1" w:rsidP="00B07344">
      <w:pPr>
        <w:pStyle w:val="Default"/>
        <w:jc w:val="center"/>
        <w:rPr>
          <w:sz w:val="28"/>
          <w:szCs w:val="28"/>
        </w:rPr>
      </w:pPr>
      <w:r w:rsidRPr="00B07344">
        <w:rPr>
          <w:b/>
          <w:bCs/>
          <w:sz w:val="28"/>
          <w:szCs w:val="28"/>
        </w:rPr>
        <w:t>Мурманск</w:t>
      </w:r>
    </w:p>
    <w:p w14:paraId="59C0B469" w14:textId="02F8FF7E" w:rsidR="001F76F1" w:rsidRDefault="001F76F1" w:rsidP="00B07344">
      <w:pPr>
        <w:jc w:val="center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>20</w:t>
      </w:r>
      <w:r w:rsidR="001F1F2F">
        <w:rPr>
          <w:rFonts w:ascii="Times New Roman" w:hAnsi="Times New Roman"/>
          <w:b/>
          <w:bCs/>
          <w:sz w:val="28"/>
          <w:szCs w:val="28"/>
        </w:rPr>
        <w:t>2</w:t>
      </w:r>
      <w:r w:rsidR="007700CF">
        <w:rPr>
          <w:rFonts w:ascii="Times New Roman" w:hAnsi="Times New Roman"/>
          <w:b/>
          <w:bCs/>
          <w:sz w:val="28"/>
          <w:szCs w:val="28"/>
        </w:rPr>
        <w:t>2</w:t>
      </w:r>
    </w:p>
    <w:p w14:paraId="26293C38" w14:textId="19149074" w:rsidR="001F76F1" w:rsidRPr="00D53BE5" w:rsidRDefault="001F76F1" w:rsidP="00B07344">
      <w:pPr>
        <w:pStyle w:val="Default"/>
        <w:jc w:val="center"/>
        <w:rPr>
          <w:b/>
          <w:bCs/>
        </w:rPr>
      </w:pPr>
      <w:r w:rsidRPr="00D53BE5">
        <w:rPr>
          <w:b/>
          <w:bCs/>
        </w:rPr>
        <w:lastRenderedPageBreak/>
        <w:t xml:space="preserve">Организационный комитет </w:t>
      </w:r>
      <w:r w:rsidR="0071322A">
        <w:rPr>
          <w:b/>
          <w:bCs/>
        </w:rPr>
        <w:t>научно-практической конференции</w:t>
      </w:r>
    </w:p>
    <w:p w14:paraId="16F7F581" w14:textId="77777777" w:rsidR="00291B45" w:rsidRPr="00D53BE5" w:rsidRDefault="00291B45" w:rsidP="00B07344">
      <w:pPr>
        <w:pStyle w:val="Default"/>
        <w:jc w:val="center"/>
        <w:rPr>
          <w:b/>
          <w:bCs/>
        </w:rPr>
      </w:pPr>
    </w:p>
    <w:p w14:paraId="2A64C5BB" w14:textId="70637331" w:rsidR="008818C9" w:rsidRPr="0071322A" w:rsidRDefault="008818C9" w:rsidP="0071322A">
      <w:pPr>
        <w:pStyle w:val="a8"/>
        <w:widowControl w:val="0"/>
        <w:tabs>
          <w:tab w:val="left" w:pos="284"/>
        </w:tabs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71322A">
        <w:rPr>
          <w:rFonts w:ascii="Times New Roman" w:eastAsia="Times New Roman" w:hAnsi="Times New Roman"/>
          <w:b/>
          <w:i/>
          <w:sz w:val="24"/>
          <w:szCs w:val="24"/>
          <w:lang w:eastAsia="ru-RU"/>
        </w:rPr>
        <w:t>Панкратова Майя Евгеньевна</w:t>
      </w:r>
      <w:r w:rsidRPr="0071322A">
        <w:rPr>
          <w:rFonts w:ascii="Times New Roman" w:eastAsia="Times New Roman" w:hAnsi="Times New Roman"/>
          <w:sz w:val="24"/>
          <w:szCs w:val="24"/>
          <w:lang w:eastAsia="ru-RU"/>
        </w:rPr>
        <w:t xml:space="preserve">, </w:t>
      </w:r>
      <w:r w:rsidRPr="0071322A">
        <w:rPr>
          <w:rFonts w:ascii="Times New Roman" w:eastAsia="Times New Roman" w:hAnsi="Times New Roman"/>
          <w:sz w:val="24"/>
          <w:szCs w:val="24"/>
          <w:shd w:val="clear" w:color="auto" w:fill="FFFFFF"/>
          <w:lang w:eastAsia="ru-RU"/>
        </w:rPr>
        <w:t>кандидат юридических наук, доцент, декан Юридичес</w:t>
      </w:r>
      <w:r w:rsidR="0071322A" w:rsidRPr="0071322A">
        <w:rPr>
          <w:rFonts w:ascii="Times New Roman" w:eastAsia="Times New Roman" w:hAnsi="Times New Roman"/>
          <w:sz w:val="24"/>
          <w:szCs w:val="24"/>
          <w:shd w:val="clear" w:color="auto" w:fill="FFFFFF"/>
          <w:lang w:eastAsia="ru-RU"/>
        </w:rPr>
        <w:t xml:space="preserve">кого факультета ФГБОУ ВО «МАГУ» </w:t>
      </w:r>
      <w:r w:rsidRPr="0071322A">
        <w:rPr>
          <w:rFonts w:ascii="Times New Roman" w:eastAsia="Times New Roman" w:hAnsi="Times New Roman"/>
          <w:sz w:val="24"/>
          <w:szCs w:val="24"/>
          <w:lang w:eastAsia="ar-SA"/>
        </w:rPr>
        <w:t>(председатель);</w:t>
      </w:r>
    </w:p>
    <w:p w14:paraId="34064998" w14:textId="45FCCD29" w:rsidR="008818C9" w:rsidRPr="0071322A" w:rsidRDefault="008818C9" w:rsidP="0071322A">
      <w:pPr>
        <w:pStyle w:val="a8"/>
        <w:widowControl w:val="0"/>
        <w:tabs>
          <w:tab w:val="left" w:pos="284"/>
        </w:tabs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ar-SA"/>
        </w:rPr>
      </w:pPr>
      <w:r w:rsidRPr="0071322A">
        <w:rPr>
          <w:rFonts w:ascii="Times New Roman" w:hAnsi="Times New Roman"/>
          <w:b/>
          <w:i/>
          <w:sz w:val="24"/>
          <w:szCs w:val="24"/>
        </w:rPr>
        <w:t>Федотова Анастасия Вячеславовна</w:t>
      </w:r>
      <w:r w:rsidRPr="0071322A">
        <w:rPr>
          <w:rFonts w:ascii="Times New Roman" w:hAnsi="Times New Roman"/>
          <w:sz w:val="24"/>
          <w:szCs w:val="24"/>
        </w:rPr>
        <w:t xml:space="preserve">, </w:t>
      </w:r>
      <w:proofErr w:type="gramStart"/>
      <w:r w:rsidRPr="0071322A">
        <w:rPr>
          <w:rFonts w:ascii="Times New Roman" w:hAnsi="Times New Roman"/>
          <w:sz w:val="24"/>
          <w:szCs w:val="24"/>
        </w:rPr>
        <w:t>ответственный</w:t>
      </w:r>
      <w:proofErr w:type="gramEnd"/>
      <w:r w:rsidRPr="0071322A">
        <w:rPr>
          <w:rFonts w:ascii="Times New Roman" w:hAnsi="Times New Roman"/>
          <w:sz w:val="24"/>
          <w:szCs w:val="24"/>
        </w:rPr>
        <w:t xml:space="preserve"> за обеспечение социально-воспитательной работы Юридического факультета </w:t>
      </w:r>
      <w:r w:rsidRPr="0071322A">
        <w:rPr>
          <w:rFonts w:ascii="Times New Roman" w:eastAsia="Times New Roman" w:hAnsi="Times New Roman"/>
          <w:sz w:val="24"/>
          <w:szCs w:val="24"/>
          <w:lang w:eastAsia="ru-RU"/>
        </w:rPr>
        <w:t>ФГБОУ ВО «МАГУ»</w:t>
      </w:r>
      <w:r w:rsidRPr="0071322A">
        <w:rPr>
          <w:rFonts w:ascii="Times New Roman" w:eastAsia="Times New Roman" w:hAnsi="Times New Roman"/>
          <w:sz w:val="24"/>
          <w:szCs w:val="24"/>
          <w:lang w:eastAsia="ar-SA"/>
        </w:rPr>
        <w:t xml:space="preserve"> </w:t>
      </w:r>
      <w:r w:rsidR="0071322A" w:rsidRPr="0071322A">
        <w:rPr>
          <w:rFonts w:ascii="Times New Roman" w:eastAsia="Times New Roman" w:hAnsi="Times New Roman"/>
          <w:sz w:val="24"/>
          <w:szCs w:val="24"/>
          <w:lang w:eastAsia="ar-SA"/>
        </w:rPr>
        <w:t xml:space="preserve"> </w:t>
      </w:r>
      <w:r w:rsidRPr="0071322A">
        <w:rPr>
          <w:rFonts w:ascii="Times New Roman" w:eastAsia="Times New Roman" w:hAnsi="Times New Roman"/>
          <w:sz w:val="24"/>
          <w:szCs w:val="24"/>
          <w:lang w:eastAsia="ar-SA"/>
        </w:rPr>
        <w:t>(зам. председателя);</w:t>
      </w:r>
    </w:p>
    <w:p w14:paraId="70421905" w14:textId="470CA16C" w:rsidR="008818C9" w:rsidRPr="0071322A" w:rsidRDefault="008818C9" w:rsidP="008818C9">
      <w:pPr>
        <w:pStyle w:val="a8"/>
        <w:widowControl w:val="0"/>
        <w:tabs>
          <w:tab w:val="left" w:pos="284"/>
        </w:tabs>
        <w:spacing w:after="0" w:line="240" w:lineRule="auto"/>
        <w:jc w:val="both"/>
        <w:rPr>
          <w:rFonts w:ascii="Times New Roman" w:eastAsia="Times New Roman" w:hAnsi="Times New Roman" w:cstheme="minorBidi"/>
          <w:sz w:val="24"/>
          <w:szCs w:val="24"/>
          <w:lang w:eastAsia="ru-RU"/>
        </w:rPr>
      </w:pPr>
      <w:r w:rsidRPr="0071322A">
        <w:rPr>
          <w:rFonts w:ascii="Times New Roman" w:eastAsia="Times New Roman" w:hAnsi="Times New Roman"/>
          <w:b/>
          <w:bCs/>
          <w:i/>
          <w:kern w:val="36"/>
          <w:sz w:val="24"/>
          <w:szCs w:val="48"/>
          <w:lang w:eastAsia="ru-RU"/>
        </w:rPr>
        <w:t>Лобченко Людмила Николаевна</w:t>
      </w:r>
      <w:r w:rsidRPr="0071322A">
        <w:rPr>
          <w:rFonts w:ascii="Times New Roman" w:eastAsia="Times New Roman" w:hAnsi="Times New Roman"/>
          <w:bCs/>
          <w:kern w:val="36"/>
          <w:sz w:val="24"/>
          <w:szCs w:val="48"/>
          <w:lang w:eastAsia="ru-RU"/>
        </w:rPr>
        <w:t xml:space="preserve">, кандидат исторических наук, доцент, </w:t>
      </w:r>
      <w:r w:rsidRPr="0071322A">
        <w:rPr>
          <w:rFonts w:ascii="Times New Roman" w:eastAsia="Times New Roman" w:hAnsi="Times New Roman"/>
          <w:sz w:val="24"/>
          <w:szCs w:val="24"/>
          <w:lang w:eastAsia="ru-RU"/>
        </w:rPr>
        <w:t>доцент кафедры юриспруденции ФГБОУ ВО «МАГУ»</w:t>
      </w:r>
      <w:r w:rsidR="0071322A" w:rsidRPr="0071322A">
        <w:rPr>
          <w:rFonts w:ascii="Times New Roman" w:eastAsia="Times New Roman" w:hAnsi="Times New Roman"/>
          <w:sz w:val="24"/>
          <w:szCs w:val="24"/>
          <w:lang w:eastAsia="ru-RU"/>
        </w:rPr>
        <w:t xml:space="preserve"> (член организационного комитета)</w:t>
      </w:r>
      <w:r w:rsidRPr="0071322A">
        <w:rPr>
          <w:rFonts w:ascii="Times New Roman" w:eastAsia="Times New Roman" w:hAnsi="Times New Roman"/>
          <w:sz w:val="24"/>
          <w:szCs w:val="24"/>
          <w:lang w:eastAsia="ru-RU"/>
        </w:rPr>
        <w:t>.</w:t>
      </w:r>
    </w:p>
    <w:p w14:paraId="32C6B5A0" w14:textId="0D6BD254" w:rsidR="008818C9" w:rsidRPr="0071322A" w:rsidRDefault="008818C9" w:rsidP="008818C9">
      <w:pPr>
        <w:pStyle w:val="a8"/>
        <w:widowControl w:val="0"/>
        <w:tabs>
          <w:tab w:val="left" w:pos="284"/>
        </w:tabs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71322A">
        <w:rPr>
          <w:rFonts w:ascii="Times New Roman" w:eastAsia="Times New Roman" w:hAnsi="Times New Roman"/>
          <w:b/>
          <w:i/>
          <w:sz w:val="24"/>
          <w:szCs w:val="24"/>
          <w:lang w:eastAsia="ru-RU"/>
        </w:rPr>
        <w:t>Козлов Сергей Сергеевич</w:t>
      </w:r>
      <w:r w:rsidRPr="0071322A">
        <w:rPr>
          <w:rFonts w:ascii="Times New Roman" w:eastAsia="Times New Roman" w:hAnsi="Times New Roman"/>
          <w:sz w:val="24"/>
          <w:szCs w:val="24"/>
          <w:lang w:eastAsia="ru-RU"/>
        </w:rPr>
        <w:t xml:space="preserve">, </w:t>
      </w:r>
      <w:r w:rsidRPr="0071322A">
        <w:rPr>
          <w:rFonts w:ascii="Times New Roman" w:eastAsia="Times New Roman" w:hAnsi="Times New Roman"/>
          <w:sz w:val="24"/>
          <w:szCs w:val="24"/>
          <w:shd w:val="clear" w:color="auto" w:fill="FFFFFF"/>
          <w:lang w:eastAsia="ru-RU"/>
        </w:rPr>
        <w:t xml:space="preserve">кандидат юридических наук, доцент, </w:t>
      </w:r>
      <w:r w:rsidR="00944F75">
        <w:rPr>
          <w:rFonts w:ascii="Times New Roman" w:eastAsia="Times New Roman" w:hAnsi="Times New Roman"/>
          <w:sz w:val="24"/>
          <w:szCs w:val="24"/>
          <w:shd w:val="clear" w:color="auto" w:fill="FFFFFF"/>
          <w:lang w:eastAsia="ru-RU"/>
        </w:rPr>
        <w:t xml:space="preserve">ведущий научный сотрудник, </w:t>
      </w:r>
      <w:r w:rsidRPr="0071322A">
        <w:rPr>
          <w:rFonts w:ascii="Times New Roman" w:eastAsia="Times New Roman" w:hAnsi="Times New Roman"/>
          <w:sz w:val="24"/>
          <w:szCs w:val="24"/>
          <w:lang w:eastAsia="ru-RU"/>
        </w:rPr>
        <w:t>доцент кафедр</w:t>
      </w:r>
      <w:r w:rsidR="0071322A" w:rsidRPr="0071322A">
        <w:rPr>
          <w:rFonts w:ascii="Times New Roman" w:eastAsia="Times New Roman" w:hAnsi="Times New Roman"/>
          <w:sz w:val="24"/>
          <w:szCs w:val="24"/>
          <w:lang w:eastAsia="ru-RU"/>
        </w:rPr>
        <w:t>ы юриспруденции ФГБОУ ВО «МАГУ» (член организационного комитета).</w:t>
      </w:r>
    </w:p>
    <w:p w14:paraId="09B22E9E" w14:textId="2F115592" w:rsidR="008818C9" w:rsidRPr="0071322A" w:rsidRDefault="008818C9" w:rsidP="0071322A">
      <w:pPr>
        <w:pStyle w:val="a8"/>
        <w:widowControl w:val="0"/>
        <w:tabs>
          <w:tab w:val="left" w:pos="284"/>
        </w:tabs>
        <w:spacing w:after="0" w:line="240" w:lineRule="auto"/>
        <w:jc w:val="both"/>
        <w:rPr>
          <w:rFonts w:ascii="Times New Roman" w:eastAsia="Times New Roman" w:hAnsi="Times New Roman"/>
          <w:i/>
          <w:sz w:val="24"/>
          <w:szCs w:val="24"/>
          <w:lang w:eastAsia="ru-RU"/>
        </w:rPr>
      </w:pPr>
      <w:proofErr w:type="spellStart"/>
      <w:r w:rsidRPr="0071322A">
        <w:rPr>
          <w:rFonts w:ascii="Times New Roman" w:eastAsia="Times New Roman" w:hAnsi="Times New Roman"/>
          <w:b/>
          <w:i/>
          <w:sz w:val="24"/>
          <w:szCs w:val="24"/>
          <w:lang w:eastAsia="ru-RU"/>
        </w:rPr>
        <w:t>Фофанова</w:t>
      </w:r>
      <w:proofErr w:type="spellEnd"/>
      <w:r w:rsidRPr="0071322A">
        <w:rPr>
          <w:rFonts w:ascii="Times New Roman" w:eastAsia="Times New Roman" w:hAnsi="Times New Roman"/>
          <w:b/>
          <w:i/>
          <w:sz w:val="24"/>
          <w:szCs w:val="24"/>
          <w:lang w:eastAsia="ru-RU"/>
        </w:rPr>
        <w:t xml:space="preserve"> Анна Юрьевна</w:t>
      </w:r>
      <w:r w:rsidRPr="0071322A">
        <w:rPr>
          <w:rFonts w:ascii="Times New Roman" w:eastAsia="Times New Roman" w:hAnsi="Times New Roman"/>
          <w:sz w:val="24"/>
          <w:szCs w:val="24"/>
          <w:lang w:eastAsia="ru-RU"/>
        </w:rPr>
        <w:t>, кандидат экономических наук, доцент кафедр</w:t>
      </w:r>
      <w:r w:rsidR="0071322A" w:rsidRPr="0071322A">
        <w:rPr>
          <w:rFonts w:ascii="Times New Roman" w:eastAsia="Times New Roman" w:hAnsi="Times New Roman"/>
          <w:sz w:val="24"/>
          <w:szCs w:val="24"/>
          <w:lang w:eastAsia="ru-RU"/>
        </w:rPr>
        <w:t xml:space="preserve">ы юриспруденции ФГБОУ ВО «МАГУ» </w:t>
      </w:r>
      <w:r w:rsidRPr="0071322A">
        <w:rPr>
          <w:rFonts w:ascii="Times New Roman" w:eastAsia="Times New Roman" w:hAnsi="Times New Roman"/>
          <w:sz w:val="24"/>
          <w:szCs w:val="24"/>
          <w:lang w:eastAsia="ar-SA"/>
        </w:rPr>
        <w:t>(секретарь).</w:t>
      </w:r>
    </w:p>
    <w:p w14:paraId="6FD75D50" w14:textId="7440FF5C" w:rsidR="00F7059D" w:rsidRDefault="00F7059D" w:rsidP="00C712BE">
      <w:pPr>
        <w:pStyle w:val="Default"/>
        <w:ind w:firstLine="284"/>
        <w:rPr>
          <w:b/>
          <w:bCs/>
        </w:rPr>
      </w:pPr>
    </w:p>
    <w:p w14:paraId="7C9151CC" w14:textId="6DFBF62B" w:rsidR="00706227" w:rsidRDefault="00706227" w:rsidP="00C712BE">
      <w:pPr>
        <w:pStyle w:val="Default"/>
        <w:ind w:firstLine="284"/>
        <w:rPr>
          <w:b/>
          <w:bCs/>
        </w:rPr>
      </w:pPr>
    </w:p>
    <w:p w14:paraId="761FC196" w14:textId="77777777" w:rsidR="00706227" w:rsidRDefault="00706227" w:rsidP="00C712BE">
      <w:pPr>
        <w:pStyle w:val="Default"/>
        <w:ind w:firstLine="284"/>
        <w:rPr>
          <w:b/>
          <w:bCs/>
        </w:rPr>
      </w:pPr>
    </w:p>
    <w:p w14:paraId="4199505A" w14:textId="23E950B6" w:rsidR="001F76F1" w:rsidRPr="00291B45" w:rsidRDefault="001F76F1" w:rsidP="008C3510">
      <w:pPr>
        <w:pStyle w:val="Default"/>
        <w:ind w:firstLine="709"/>
      </w:pPr>
      <w:r w:rsidRPr="00B07344">
        <w:rPr>
          <w:b/>
          <w:bCs/>
        </w:rPr>
        <w:t xml:space="preserve">Телефон оргкомитета: </w:t>
      </w:r>
      <w:r w:rsidRPr="00291B45">
        <w:rPr>
          <w:bCs/>
        </w:rPr>
        <w:t xml:space="preserve">(8152) </w:t>
      </w:r>
      <w:r w:rsidR="008818C9" w:rsidRPr="008818C9">
        <w:t>21-39-16</w:t>
      </w:r>
      <w:r w:rsidR="00291B45" w:rsidRPr="00291B45">
        <w:rPr>
          <w:bCs/>
        </w:rPr>
        <w:t>; 8 (</w:t>
      </w:r>
      <w:r w:rsidR="008818C9">
        <w:rPr>
          <w:bCs/>
        </w:rPr>
        <w:t>921</w:t>
      </w:r>
      <w:r w:rsidR="00291B45" w:rsidRPr="00291B45">
        <w:rPr>
          <w:bCs/>
        </w:rPr>
        <w:t xml:space="preserve">) </w:t>
      </w:r>
      <w:r w:rsidR="008818C9">
        <w:rPr>
          <w:bCs/>
        </w:rPr>
        <w:t>734-45-87</w:t>
      </w:r>
    </w:p>
    <w:p w14:paraId="31AC682F" w14:textId="25081E15" w:rsidR="001F76F1" w:rsidRPr="00862556" w:rsidRDefault="001F76F1" w:rsidP="008C3510">
      <w:pPr>
        <w:pStyle w:val="Default"/>
        <w:ind w:firstLine="709"/>
        <w:rPr>
          <w:lang w:val="en-US"/>
        </w:rPr>
      </w:pPr>
      <w:proofErr w:type="gramStart"/>
      <w:r w:rsidRPr="00151885">
        <w:rPr>
          <w:b/>
          <w:bCs/>
          <w:lang w:val="en-US"/>
        </w:rPr>
        <w:t>e</w:t>
      </w:r>
      <w:r w:rsidRPr="00862556">
        <w:rPr>
          <w:b/>
          <w:bCs/>
          <w:lang w:val="en-US"/>
        </w:rPr>
        <w:t>-</w:t>
      </w:r>
      <w:r w:rsidRPr="00151885">
        <w:rPr>
          <w:b/>
          <w:bCs/>
          <w:lang w:val="en-US"/>
        </w:rPr>
        <w:t>mail</w:t>
      </w:r>
      <w:proofErr w:type="gramEnd"/>
      <w:r w:rsidRPr="00862556">
        <w:rPr>
          <w:b/>
          <w:bCs/>
          <w:lang w:val="en-US"/>
        </w:rPr>
        <w:t xml:space="preserve">: </w:t>
      </w:r>
      <w:r w:rsidR="00151885" w:rsidRPr="00151885">
        <w:rPr>
          <w:bCs/>
          <w:color w:val="000000" w:themeColor="text1"/>
          <w:lang w:val="en-US"/>
        </w:rPr>
        <w:t>fofanova</w:t>
      </w:r>
      <w:r w:rsidR="00151885" w:rsidRPr="00862556">
        <w:rPr>
          <w:bCs/>
          <w:color w:val="000000" w:themeColor="text1"/>
          <w:lang w:val="en-US"/>
        </w:rPr>
        <w:t>.</w:t>
      </w:r>
      <w:r w:rsidR="00151885" w:rsidRPr="00151885">
        <w:rPr>
          <w:bCs/>
          <w:color w:val="000000" w:themeColor="text1"/>
          <w:lang w:val="en-US"/>
        </w:rPr>
        <w:t>au</w:t>
      </w:r>
      <w:r w:rsidR="00151885" w:rsidRPr="00862556">
        <w:rPr>
          <w:bCs/>
          <w:color w:val="000000" w:themeColor="text1"/>
          <w:lang w:val="en-US"/>
        </w:rPr>
        <w:t>@</w:t>
      </w:r>
      <w:r w:rsidR="00151885" w:rsidRPr="00151885">
        <w:rPr>
          <w:bCs/>
          <w:color w:val="000000" w:themeColor="text1"/>
          <w:lang w:val="en-US"/>
        </w:rPr>
        <w:t>eios</w:t>
      </w:r>
      <w:r w:rsidR="00151885" w:rsidRPr="00862556">
        <w:rPr>
          <w:bCs/>
          <w:color w:val="000000" w:themeColor="text1"/>
          <w:lang w:val="en-US"/>
        </w:rPr>
        <w:t>.</w:t>
      </w:r>
      <w:r w:rsidR="00151885" w:rsidRPr="00151885">
        <w:rPr>
          <w:bCs/>
          <w:color w:val="000000" w:themeColor="text1"/>
          <w:lang w:val="en-US"/>
        </w:rPr>
        <w:t>masu</w:t>
      </w:r>
      <w:r w:rsidR="00151885" w:rsidRPr="00862556">
        <w:rPr>
          <w:bCs/>
          <w:color w:val="000000" w:themeColor="text1"/>
          <w:lang w:val="en-US"/>
        </w:rPr>
        <w:t>.</w:t>
      </w:r>
      <w:r w:rsidR="00151885" w:rsidRPr="00151885">
        <w:rPr>
          <w:bCs/>
          <w:color w:val="000000" w:themeColor="text1"/>
          <w:lang w:val="en-US"/>
        </w:rPr>
        <w:t>edu</w:t>
      </w:r>
      <w:r w:rsidR="00151885" w:rsidRPr="00862556">
        <w:rPr>
          <w:bCs/>
          <w:color w:val="000000" w:themeColor="text1"/>
          <w:lang w:val="en-US"/>
        </w:rPr>
        <w:t>.</w:t>
      </w:r>
      <w:r w:rsidR="00151885" w:rsidRPr="00151885">
        <w:rPr>
          <w:bCs/>
          <w:color w:val="000000" w:themeColor="text1"/>
          <w:lang w:val="en-US"/>
        </w:rPr>
        <w:t>ru</w:t>
      </w:r>
    </w:p>
    <w:p w14:paraId="0AC7A5AB" w14:textId="1A11D59E" w:rsidR="00EF53AB" w:rsidRPr="00862556" w:rsidRDefault="00EF53AB" w:rsidP="00EF53AB">
      <w:pPr>
        <w:pStyle w:val="Default"/>
        <w:ind w:firstLine="709"/>
        <w:rPr>
          <w:b/>
          <w:bCs/>
          <w:lang w:val="en-US"/>
        </w:rPr>
      </w:pPr>
    </w:p>
    <w:p w14:paraId="50731FE9" w14:textId="77777777" w:rsidR="00F7059D" w:rsidRPr="00B07344" w:rsidRDefault="00F7059D" w:rsidP="00F7059D">
      <w:pPr>
        <w:pStyle w:val="Default"/>
        <w:ind w:firstLine="709"/>
      </w:pPr>
      <w:r w:rsidRPr="00B07344">
        <w:rPr>
          <w:b/>
          <w:bCs/>
        </w:rPr>
        <w:t xml:space="preserve">Регламент выступлений: </w:t>
      </w:r>
    </w:p>
    <w:p w14:paraId="6B9C04C9" w14:textId="77777777" w:rsidR="00F7059D" w:rsidRPr="00B07344" w:rsidRDefault="00F7059D" w:rsidP="00F7059D">
      <w:pPr>
        <w:pStyle w:val="Default"/>
        <w:ind w:firstLine="709"/>
      </w:pPr>
      <w:r w:rsidRPr="00B07344">
        <w:t xml:space="preserve">На секционном заседании – 10 минут </w:t>
      </w:r>
    </w:p>
    <w:p w14:paraId="1A384689" w14:textId="7FBB3B49" w:rsidR="00F7059D" w:rsidRDefault="00F7059D" w:rsidP="006C6569">
      <w:pPr>
        <w:pStyle w:val="Default"/>
        <w:ind w:firstLine="709"/>
        <w:rPr>
          <w:b/>
          <w:bCs/>
        </w:rPr>
      </w:pPr>
      <w:r w:rsidRPr="00B07344">
        <w:t>Выступление в прениях – 5 минут</w:t>
      </w:r>
    </w:p>
    <w:p w14:paraId="3BB8E18B" w14:textId="08652B18" w:rsidR="00280CAC" w:rsidRPr="0071322A" w:rsidRDefault="006C6569" w:rsidP="00280CAC">
      <w:pPr>
        <w:spacing w:after="0" w:line="240" w:lineRule="auto"/>
        <w:jc w:val="center"/>
        <w:rPr>
          <w:rFonts w:ascii="Times New Roman" w:hAnsi="Times New Roman"/>
          <w:b/>
          <w:bCs/>
          <w:sz w:val="24"/>
          <w:szCs w:val="24"/>
        </w:rPr>
      </w:pPr>
      <w:r>
        <w:rPr>
          <w:rFonts w:ascii="Times New Roman" w:hAnsi="Times New Roman"/>
          <w:b/>
          <w:bCs/>
          <w:sz w:val="24"/>
          <w:szCs w:val="24"/>
        </w:rPr>
        <w:br w:type="page"/>
      </w:r>
      <w:r w:rsidR="00280CAC" w:rsidRPr="0071322A">
        <w:rPr>
          <w:rFonts w:ascii="Times New Roman" w:hAnsi="Times New Roman"/>
          <w:b/>
          <w:bCs/>
          <w:sz w:val="24"/>
          <w:szCs w:val="24"/>
        </w:rPr>
        <w:lastRenderedPageBreak/>
        <w:t>План проведения научно-практической конференции</w:t>
      </w:r>
    </w:p>
    <w:p w14:paraId="3EB156BB" w14:textId="77777777" w:rsidR="00280CAC" w:rsidRPr="005F4221" w:rsidRDefault="00280CAC" w:rsidP="00280CAC">
      <w:pPr>
        <w:spacing w:after="0" w:line="240" w:lineRule="auto"/>
        <w:jc w:val="center"/>
        <w:rPr>
          <w:rFonts w:ascii="Times New Roman" w:hAnsi="Times New Roman"/>
          <w:b/>
          <w:bCs/>
          <w:sz w:val="24"/>
          <w:szCs w:val="24"/>
        </w:rPr>
      </w:pPr>
      <w:r w:rsidRPr="005F4221">
        <w:rPr>
          <w:rFonts w:ascii="Times New Roman" w:hAnsi="Times New Roman"/>
          <w:b/>
          <w:sz w:val="24"/>
          <w:szCs w:val="24"/>
        </w:rPr>
        <w:t>«Судебная власть в системе разделения властей: философско-правовые аспекты»,</w:t>
      </w:r>
    </w:p>
    <w:p w14:paraId="3459177B" w14:textId="77777777" w:rsidR="00280CAC" w:rsidRPr="005F4221" w:rsidRDefault="00280CAC" w:rsidP="00280CAC">
      <w:pPr>
        <w:ind w:firstLine="709"/>
        <w:contextualSpacing/>
        <w:jc w:val="center"/>
        <w:rPr>
          <w:rFonts w:ascii="Times New Roman" w:hAnsi="Times New Roman"/>
          <w:sz w:val="24"/>
          <w:szCs w:val="24"/>
          <w:shd w:val="clear" w:color="auto" w:fill="FFFFFF"/>
        </w:rPr>
      </w:pPr>
      <w:proofErr w:type="gramStart"/>
      <w:r w:rsidRPr="005F4221">
        <w:rPr>
          <w:rFonts w:ascii="Times New Roman" w:hAnsi="Times New Roman"/>
          <w:sz w:val="24"/>
          <w:szCs w:val="24"/>
        </w:rPr>
        <w:t>приуроченной</w:t>
      </w:r>
      <w:proofErr w:type="gramEnd"/>
      <w:r w:rsidRPr="005F4221">
        <w:rPr>
          <w:rFonts w:ascii="Times New Roman" w:hAnsi="Times New Roman"/>
          <w:sz w:val="24"/>
          <w:szCs w:val="24"/>
        </w:rPr>
        <w:t xml:space="preserve"> </w:t>
      </w:r>
      <w:r w:rsidRPr="005F4221">
        <w:rPr>
          <w:rFonts w:ascii="Times New Roman" w:hAnsi="Times New Roman"/>
          <w:sz w:val="24"/>
          <w:szCs w:val="24"/>
          <w:shd w:val="clear" w:color="auto" w:fill="FFFFFF"/>
        </w:rPr>
        <w:t xml:space="preserve">к 100-летию Мурманского областного суда и </w:t>
      </w:r>
    </w:p>
    <w:p w14:paraId="58E69177" w14:textId="77777777" w:rsidR="00280CAC" w:rsidRPr="005F4221" w:rsidRDefault="00280CAC" w:rsidP="00280CAC">
      <w:pPr>
        <w:ind w:firstLine="709"/>
        <w:contextualSpacing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  <w:shd w:val="clear" w:color="auto" w:fill="FFFFFF"/>
        </w:rPr>
        <w:t xml:space="preserve">к </w:t>
      </w:r>
      <w:r w:rsidRPr="005F4221">
        <w:rPr>
          <w:rFonts w:ascii="Times New Roman" w:hAnsi="Times New Roman"/>
          <w:sz w:val="24"/>
          <w:szCs w:val="24"/>
          <w:shd w:val="clear" w:color="auto" w:fill="FFFFFF"/>
        </w:rPr>
        <w:t>30-летию Арбитражного суда Мурманской области.</w:t>
      </w:r>
    </w:p>
    <w:p w14:paraId="20675C85" w14:textId="77777777" w:rsidR="00280CAC" w:rsidRPr="003C7A8D" w:rsidRDefault="00280CAC" w:rsidP="00280CAC">
      <w:pPr>
        <w:spacing w:after="0" w:line="240" w:lineRule="auto"/>
        <w:rPr>
          <w:rFonts w:ascii="Times New Roman" w:hAnsi="Times New Roman"/>
          <w:b/>
          <w:bCs/>
          <w:sz w:val="24"/>
          <w:szCs w:val="24"/>
        </w:rPr>
      </w:pPr>
    </w:p>
    <w:p w14:paraId="38552F70" w14:textId="77777777" w:rsidR="00280CAC" w:rsidRPr="003C7A8D" w:rsidRDefault="00280CAC" w:rsidP="00280CAC">
      <w:pPr>
        <w:spacing w:after="0" w:line="240" w:lineRule="auto"/>
        <w:jc w:val="center"/>
        <w:rPr>
          <w:rFonts w:ascii="Times New Roman" w:hAnsi="Times New Roman"/>
          <w:b/>
          <w:bCs/>
          <w:sz w:val="24"/>
          <w:szCs w:val="24"/>
        </w:rPr>
      </w:pPr>
      <w:r>
        <w:rPr>
          <w:rFonts w:ascii="Times New Roman" w:hAnsi="Times New Roman"/>
          <w:b/>
          <w:bCs/>
          <w:sz w:val="24"/>
          <w:szCs w:val="24"/>
        </w:rPr>
        <w:t xml:space="preserve">28 апреля </w:t>
      </w:r>
      <w:r w:rsidRPr="003C7A8D">
        <w:rPr>
          <w:rFonts w:ascii="Times New Roman" w:hAnsi="Times New Roman"/>
          <w:b/>
          <w:bCs/>
          <w:sz w:val="24"/>
          <w:szCs w:val="24"/>
        </w:rPr>
        <w:t>20</w:t>
      </w:r>
      <w:r>
        <w:rPr>
          <w:rFonts w:ascii="Times New Roman" w:hAnsi="Times New Roman"/>
          <w:b/>
          <w:bCs/>
          <w:sz w:val="24"/>
          <w:szCs w:val="24"/>
        </w:rPr>
        <w:t>22</w:t>
      </w:r>
      <w:r w:rsidRPr="003C7A8D">
        <w:rPr>
          <w:rFonts w:ascii="Times New Roman" w:hAnsi="Times New Roman"/>
          <w:b/>
          <w:bCs/>
          <w:sz w:val="24"/>
          <w:szCs w:val="24"/>
        </w:rPr>
        <w:t xml:space="preserve"> г.</w:t>
      </w:r>
    </w:p>
    <w:p w14:paraId="37099C5A" w14:textId="77777777" w:rsidR="00280CAC" w:rsidRPr="003C7A8D" w:rsidRDefault="00280CAC" w:rsidP="00280CAC">
      <w:pPr>
        <w:spacing w:after="0" w:line="240" w:lineRule="auto"/>
        <w:jc w:val="center"/>
        <w:rPr>
          <w:rFonts w:ascii="Times New Roman" w:hAnsi="Times New Roman"/>
          <w:b/>
          <w:bCs/>
          <w:sz w:val="24"/>
          <w:szCs w:val="24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3122"/>
        <w:gridCol w:w="1504"/>
        <w:gridCol w:w="2316"/>
        <w:gridCol w:w="2344"/>
      </w:tblGrid>
      <w:tr w:rsidR="00280CAC" w:rsidRPr="003C7A8D" w14:paraId="1532566D" w14:textId="77777777" w:rsidTr="00700352">
        <w:tc>
          <w:tcPr>
            <w:tcW w:w="3122" w:type="dxa"/>
          </w:tcPr>
          <w:p w14:paraId="06BFF92C" w14:textId="77777777" w:rsidR="00280CAC" w:rsidRPr="003C7A8D" w:rsidRDefault="00280CAC" w:rsidP="0070035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3C7A8D">
              <w:rPr>
                <w:rFonts w:ascii="Times New Roman" w:hAnsi="Times New Roman"/>
                <w:b/>
                <w:sz w:val="24"/>
                <w:szCs w:val="24"/>
              </w:rPr>
              <w:t>Мероприятие</w:t>
            </w:r>
          </w:p>
        </w:tc>
        <w:tc>
          <w:tcPr>
            <w:tcW w:w="1504" w:type="dxa"/>
          </w:tcPr>
          <w:p w14:paraId="0DC6C39C" w14:textId="77777777" w:rsidR="00280CAC" w:rsidRPr="003C7A8D" w:rsidRDefault="00280CAC" w:rsidP="0070035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3C7A8D">
              <w:rPr>
                <w:rFonts w:ascii="Times New Roman" w:hAnsi="Times New Roman"/>
                <w:b/>
                <w:sz w:val="24"/>
                <w:szCs w:val="24"/>
              </w:rPr>
              <w:t>Время</w:t>
            </w:r>
          </w:p>
        </w:tc>
        <w:tc>
          <w:tcPr>
            <w:tcW w:w="2316" w:type="dxa"/>
          </w:tcPr>
          <w:p w14:paraId="1D4AFB1C" w14:textId="77777777" w:rsidR="00280CAC" w:rsidRPr="003C7A8D" w:rsidRDefault="00280CAC" w:rsidP="0070035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3C7A8D">
              <w:rPr>
                <w:rFonts w:ascii="Times New Roman" w:hAnsi="Times New Roman"/>
                <w:b/>
                <w:sz w:val="24"/>
                <w:szCs w:val="24"/>
              </w:rPr>
              <w:t>Место проведения</w:t>
            </w:r>
          </w:p>
        </w:tc>
        <w:tc>
          <w:tcPr>
            <w:tcW w:w="2344" w:type="dxa"/>
          </w:tcPr>
          <w:p w14:paraId="609026EE" w14:textId="77777777" w:rsidR="00280CAC" w:rsidRPr="003C7A8D" w:rsidRDefault="00280CAC" w:rsidP="0070035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3C7A8D">
              <w:rPr>
                <w:rFonts w:ascii="Times New Roman" w:hAnsi="Times New Roman"/>
                <w:b/>
                <w:sz w:val="24"/>
                <w:szCs w:val="24"/>
              </w:rPr>
              <w:t>Модератор</w:t>
            </w:r>
          </w:p>
        </w:tc>
      </w:tr>
      <w:tr w:rsidR="00280CAC" w:rsidRPr="003C7A8D" w14:paraId="3AADC451" w14:textId="77777777" w:rsidTr="00700352">
        <w:tc>
          <w:tcPr>
            <w:tcW w:w="9286" w:type="dxa"/>
            <w:gridSpan w:val="4"/>
          </w:tcPr>
          <w:p w14:paraId="472A3E88" w14:textId="77777777" w:rsidR="00280CAC" w:rsidRPr="003C7A8D" w:rsidRDefault="00280CAC" w:rsidP="0070035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28 апреля</w:t>
            </w:r>
            <w:r w:rsidRPr="003C7A8D">
              <w:rPr>
                <w:rFonts w:ascii="Times New Roman" w:hAnsi="Times New Roman"/>
                <w:b/>
                <w:sz w:val="24"/>
                <w:szCs w:val="24"/>
              </w:rPr>
              <w:t xml:space="preserve"> 20</w:t>
            </w:r>
            <w:r>
              <w:rPr>
                <w:rFonts w:ascii="Times New Roman" w:hAnsi="Times New Roman"/>
                <w:b/>
                <w:sz w:val="24"/>
                <w:szCs w:val="24"/>
              </w:rPr>
              <w:t>22</w:t>
            </w:r>
            <w:r w:rsidRPr="003C7A8D">
              <w:rPr>
                <w:rFonts w:ascii="Times New Roman" w:hAnsi="Times New Roman"/>
                <w:b/>
                <w:sz w:val="24"/>
                <w:szCs w:val="24"/>
              </w:rPr>
              <w:t xml:space="preserve"> г.</w:t>
            </w:r>
          </w:p>
        </w:tc>
      </w:tr>
      <w:tr w:rsidR="00280CAC" w:rsidRPr="0071322A" w14:paraId="01DBD7EF" w14:textId="77777777" w:rsidTr="00700352">
        <w:tc>
          <w:tcPr>
            <w:tcW w:w="3122" w:type="dxa"/>
          </w:tcPr>
          <w:p w14:paraId="37513A42" w14:textId="77777777" w:rsidR="00280CAC" w:rsidRPr="0071322A" w:rsidRDefault="00280CAC" w:rsidP="00700352">
            <w:pPr>
              <w:pStyle w:val="Default"/>
              <w:jc w:val="both"/>
              <w:rPr>
                <w:color w:val="auto"/>
              </w:rPr>
            </w:pPr>
            <w:r w:rsidRPr="0071322A">
              <w:rPr>
                <w:color w:val="auto"/>
              </w:rPr>
              <w:t>Регистрация участников научно-практической конференции</w:t>
            </w:r>
          </w:p>
        </w:tc>
        <w:tc>
          <w:tcPr>
            <w:tcW w:w="1504" w:type="dxa"/>
          </w:tcPr>
          <w:p w14:paraId="4234BFDB" w14:textId="77777777" w:rsidR="00280CAC" w:rsidRPr="0071322A" w:rsidRDefault="00280CAC" w:rsidP="00700352">
            <w:pPr>
              <w:pStyle w:val="Default"/>
              <w:jc w:val="center"/>
              <w:rPr>
                <w:color w:val="auto"/>
              </w:rPr>
            </w:pPr>
            <w:r>
              <w:rPr>
                <w:color w:val="auto"/>
              </w:rPr>
              <w:t>13:45</w:t>
            </w:r>
          </w:p>
          <w:p w14:paraId="7CB11224" w14:textId="77777777" w:rsidR="00280CAC" w:rsidRPr="0071322A" w:rsidRDefault="00280CAC" w:rsidP="00700352">
            <w:pPr>
              <w:pStyle w:val="Default"/>
              <w:jc w:val="center"/>
              <w:rPr>
                <w:color w:val="auto"/>
              </w:rPr>
            </w:pPr>
            <w:r w:rsidRPr="0071322A">
              <w:rPr>
                <w:color w:val="auto"/>
              </w:rPr>
              <w:t>-</w:t>
            </w:r>
          </w:p>
          <w:p w14:paraId="3011EA43" w14:textId="77777777" w:rsidR="00280CAC" w:rsidRPr="0071322A" w:rsidRDefault="00280CAC" w:rsidP="00700352">
            <w:pPr>
              <w:pStyle w:val="Default"/>
              <w:jc w:val="center"/>
              <w:rPr>
                <w:color w:val="auto"/>
              </w:rPr>
            </w:pPr>
            <w:r>
              <w:rPr>
                <w:color w:val="auto"/>
              </w:rPr>
              <w:t>14:00</w:t>
            </w:r>
          </w:p>
          <w:p w14:paraId="3A54D77E" w14:textId="77777777" w:rsidR="00280CAC" w:rsidRPr="0071322A" w:rsidRDefault="00280CAC" w:rsidP="00700352">
            <w:pPr>
              <w:pStyle w:val="Default"/>
              <w:jc w:val="center"/>
              <w:rPr>
                <w:color w:val="auto"/>
              </w:rPr>
            </w:pPr>
          </w:p>
        </w:tc>
        <w:tc>
          <w:tcPr>
            <w:tcW w:w="2316" w:type="dxa"/>
          </w:tcPr>
          <w:p w14:paraId="63DBDDBB" w14:textId="77777777" w:rsidR="00280CAC" w:rsidRPr="0071322A" w:rsidRDefault="00280CAC" w:rsidP="0070035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1322A">
              <w:rPr>
                <w:rFonts w:ascii="Times New Roman" w:hAnsi="Times New Roman"/>
                <w:sz w:val="24"/>
                <w:szCs w:val="24"/>
              </w:rPr>
              <w:t xml:space="preserve">ул. 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Капитана </w:t>
            </w:r>
            <w:r w:rsidRPr="0071322A">
              <w:rPr>
                <w:rFonts w:ascii="Times New Roman" w:hAnsi="Times New Roman"/>
                <w:sz w:val="24"/>
                <w:szCs w:val="24"/>
              </w:rPr>
              <w:t>Егорова, 15,</w:t>
            </w:r>
          </w:p>
          <w:p w14:paraId="04D62A6D" w14:textId="77777777" w:rsidR="00280CAC" w:rsidRPr="0071322A" w:rsidRDefault="00280CAC" w:rsidP="0070035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1322A">
              <w:rPr>
                <w:rFonts w:ascii="Times New Roman" w:hAnsi="Times New Roman"/>
                <w:sz w:val="24"/>
                <w:szCs w:val="24"/>
              </w:rPr>
              <w:t>ауд. 208</w:t>
            </w:r>
          </w:p>
        </w:tc>
        <w:tc>
          <w:tcPr>
            <w:tcW w:w="2344" w:type="dxa"/>
          </w:tcPr>
          <w:p w14:paraId="272642C2" w14:textId="77777777" w:rsidR="00280CAC" w:rsidRPr="0071322A" w:rsidRDefault="00280CAC" w:rsidP="0070035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71322A">
              <w:rPr>
                <w:rFonts w:ascii="Times New Roman" w:hAnsi="Times New Roman"/>
                <w:sz w:val="24"/>
                <w:szCs w:val="24"/>
              </w:rPr>
              <w:t>Фофанова</w:t>
            </w:r>
            <w:proofErr w:type="spellEnd"/>
            <w:r w:rsidRPr="0071322A">
              <w:rPr>
                <w:rFonts w:ascii="Times New Roman" w:hAnsi="Times New Roman"/>
                <w:sz w:val="24"/>
                <w:szCs w:val="24"/>
              </w:rPr>
              <w:t xml:space="preserve"> А.Ю., канд. </w:t>
            </w:r>
            <w:proofErr w:type="spellStart"/>
            <w:r w:rsidRPr="0071322A">
              <w:rPr>
                <w:rFonts w:ascii="Times New Roman" w:hAnsi="Times New Roman"/>
                <w:sz w:val="24"/>
                <w:szCs w:val="24"/>
              </w:rPr>
              <w:t>экон</w:t>
            </w:r>
            <w:proofErr w:type="spellEnd"/>
            <w:r w:rsidRPr="0071322A">
              <w:rPr>
                <w:rFonts w:ascii="Times New Roman" w:hAnsi="Times New Roman"/>
                <w:sz w:val="24"/>
                <w:szCs w:val="24"/>
              </w:rPr>
              <w:t>. наук</w:t>
            </w:r>
          </w:p>
        </w:tc>
      </w:tr>
      <w:tr w:rsidR="00280CAC" w:rsidRPr="0071322A" w14:paraId="0781F65F" w14:textId="77777777" w:rsidTr="00700352">
        <w:tc>
          <w:tcPr>
            <w:tcW w:w="3122" w:type="dxa"/>
          </w:tcPr>
          <w:p w14:paraId="69F79BED" w14:textId="77777777" w:rsidR="00280CAC" w:rsidRPr="0071322A" w:rsidRDefault="00280CAC" w:rsidP="00700352">
            <w:pPr>
              <w:pStyle w:val="Default"/>
              <w:jc w:val="both"/>
              <w:rPr>
                <w:rFonts w:cs="Tahoma"/>
                <w:color w:val="auto"/>
                <w:kern w:val="1"/>
              </w:rPr>
            </w:pPr>
            <w:r w:rsidRPr="0071322A">
              <w:rPr>
                <w:rFonts w:cs="Tahoma"/>
                <w:color w:val="auto"/>
                <w:kern w:val="1"/>
              </w:rPr>
              <w:t xml:space="preserve">Открытие </w:t>
            </w:r>
            <w:r w:rsidRPr="0071322A">
              <w:rPr>
                <w:color w:val="auto"/>
              </w:rPr>
              <w:t>научно-практической конференции</w:t>
            </w:r>
          </w:p>
        </w:tc>
        <w:tc>
          <w:tcPr>
            <w:tcW w:w="1504" w:type="dxa"/>
          </w:tcPr>
          <w:p w14:paraId="5B25C477" w14:textId="77777777" w:rsidR="00280CAC" w:rsidRPr="0071322A" w:rsidRDefault="00280CAC" w:rsidP="00700352">
            <w:pPr>
              <w:pStyle w:val="Default"/>
              <w:jc w:val="center"/>
              <w:rPr>
                <w:rFonts w:cs="Tahoma"/>
                <w:color w:val="auto"/>
                <w:kern w:val="1"/>
              </w:rPr>
            </w:pPr>
            <w:r w:rsidRPr="0071322A">
              <w:rPr>
                <w:rFonts w:cs="Tahoma"/>
                <w:color w:val="auto"/>
                <w:kern w:val="1"/>
              </w:rPr>
              <w:t>14</w:t>
            </w:r>
            <w:r>
              <w:rPr>
                <w:rFonts w:cs="Tahoma"/>
                <w:color w:val="auto"/>
                <w:kern w:val="1"/>
              </w:rPr>
              <w:t>:00</w:t>
            </w:r>
          </w:p>
          <w:p w14:paraId="52EEF341" w14:textId="77777777" w:rsidR="00280CAC" w:rsidRPr="0071322A" w:rsidRDefault="00280CAC" w:rsidP="00700352">
            <w:pPr>
              <w:pStyle w:val="Default"/>
              <w:jc w:val="center"/>
              <w:rPr>
                <w:rFonts w:cs="Tahoma"/>
                <w:color w:val="auto"/>
                <w:kern w:val="1"/>
              </w:rPr>
            </w:pPr>
            <w:r w:rsidRPr="0071322A">
              <w:rPr>
                <w:rFonts w:cs="Tahoma"/>
                <w:color w:val="auto"/>
                <w:kern w:val="1"/>
              </w:rPr>
              <w:t xml:space="preserve">- </w:t>
            </w:r>
          </w:p>
          <w:p w14:paraId="33F6DF47" w14:textId="77777777" w:rsidR="00280CAC" w:rsidRPr="0071322A" w:rsidRDefault="00280CAC" w:rsidP="00700352">
            <w:pPr>
              <w:pStyle w:val="Default"/>
              <w:jc w:val="center"/>
              <w:rPr>
                <w:rFonts w:cs="Tahoma"/>
                <w:color w:val="auto"/>
                <w:kern w:val="1"/>
              </w:rPr>
            </w:pPr>
            <w:r w:rsidRPr="0071322A">
              <w:rPr>
                <w:rFonts w:cs="Tahoma"/>
                <w:color w:val="auto"/>
                <w:kern w:val="1"/>
              </w:rPr>
              <w:t>14:</w:t>
            </w:r>
            <w:r>
              <w:rPr>
                <w:rFonts w:cs="Tahoma"/>
                <w:color w:val="auto"/>
                <w:kern w:val="1"/>
              </w:rPr>
              <w:t>10</w:t>
            </w:r>
          </w:p>
        </w:tc>
        <w:tc>
          <w:tcPr>
            <w:tcW w:w="2316" w:type="dxa"/>
          </w:tcPr>
          <w:p w14:paraId="20E07864" w14:textId="77777777" w:rsidR="00280CAC" w:rsidRPr="0071322A" w:rsidRDefault="00280CAC" w:rsidP="0070035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1322A">
              <w:rPr>
                <w:rFonts w:ascii="Times New Roman" w:hAnsi="Times New Roman"/>
                <w:sz w:val="24"/>
                <w:szCs w:val="24"/>
              </w:rPr>
              <w:t xml:space="preserve">ул. 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Капитана </w:t>
            </w:r>
            <w:r w:rsidRPr="0071322A">
              <w:rPr>
                <w:rFonts w:ascii="Times New Roman" w:hAnsi="Times New Roman"/>
                <w:sz w:val="24"/>
                <w:szCs w:val="24"/>
              </w:rPr>
              <w:t>Егорова, 15,</w:t>
            </w:r>
          </w:p>
          <w:p w14:paraId="5E7766BF" w14:textId="77777777" w:rsidR="00280CAC" w:rsidRPr="0071322A" w:rsidRDefault="00280CAC" w:rsidP="0070035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1322A">
              <w:rPr>
                <w:rFonts w:ascii="Times New Roman" w:hAnsi="Times New Roman"/>
                <w:sz w:val="24"/>
                <w:szCs w:val="24"/>
              </w:rPr>
              <w:t>ауд. 208</w:t>
            </w:r>
          </w:p>
        </w:tc>
        <w:tc>
          <w:tcPr>
            <w:tcW w:w="2344" w:type="dxa"/>
          </w:tcPr>
          <w:p w14:paraId="25ADA619" w14:textId="77777777" w:rsidR="00280CAC" w:rsidRPr="0071322A" w:rsidRDefault="00280CAC" w:rsidP="0070035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1322A">
              <w:rPr>
                <w:rFonts w:ascii="Times New Roman" w:hAnsi="Times New Roman"/>
                <w:sz w:val="24"/>
                <w:szCs w:val="24"/>
              </w:rPr>
              <w:t xml:space="preserve">Панкратова М.Е., канд. </w:t>
            </w:r>
            <w:proofErr w:type="spellStart"/>
            <w:r w:rsidRPr="0071322A">
              <w:rPr>
                <w:rFonts w:ascii="Times New Roman" w:hAnsi="Times New Roman"/>
                <w:sz w:val="24"/>
                <w:szCs w:val="24"/>
              </w:rPr>
              <w:t>юрид</w:t>
            </w:r>
            <w:proofErr w:type="spellEnd"/>
            <w:r w:rsidRPr="0071322A">
              <w:rPr>
                <w:rFonts w:ascii="Times New Roman" w:hAnsi="Times New Roman"/>
                <w:sz w:val="24"/>
                <w:szCs w:val="24"/>
              </w:rPr>
              <w:t>. наук, доцент,</w:t>
            </w:r>
          </w:p>
          <w:p w14:paraId="11C9D877" w14:textId="77777777" w:rsidR="00280CAC" w:rsidRPr="0071322A" w:rsidRDefault="00280CAC" w:rsidP="0070035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1322A">
              <w:rPr>
                <w:rFonts w:ascii="Times New Roman" w:hAnsi="Times New Roman"/>
                <w:sz w:val="24"/>
                <w:szCs w:val="24"/>
              </w:rPr>
              <w:t xml:space="preserve">Яшин А.Н., д-р </w:t>
            </w:r>
            <w:r>
              <w:rPr>
                <w:rFonts w:ascii="Times New Roman" w:hAnsi="Times New Roman"/>
                <w:sz w:val="24"/>
                <w:szCs w:val="24"/>
              </w:rPr>
              <w:t>филос</w:t>
            </w:r>
            <w:r w:rsidRPr="0071322A">
              <w:rPr>
                <w:rFonts w:ascii="Times New Roman" w:hAnsi="Times New Roman"/>
                <w:sz w:val="24"/>
                <w:szCs w:val="24"/>
              </w:rPr>
              <w:t>. наук, доцент</w:t>
            </w:r>
          </w:p>
        </w:tc>
      </w:tr>
      <w:tr w:rsidR="00280CAC" w:rsidRPr="0071322A" w14:paraId="5F3F0E28" w14:textId="77777777" w:rsidTr="00700352">
        <w:tc>
          <w:tcPr>
            <w:tcW w:w="3122" w:type="dxa"/>
          </w:tcPr>
          <w:p w14:paraId="1FD54346" w14:textId="77777777" w:rsidR="00280CAC" w:rsidRPr="0071322A" w:rsidRDefault="00280CAC" w:rsidP="00700352">
            <w:pPr>
              <w:pStyle w:val="Default"/>
              <w:jc w:val="both"/>
              <w:rPr>
                <w:rFonts w:cs="Tahoma"/>
                <w:color w:val="auto"/>
                <w:kern w:val="1"/>
              </w:rPr>
            </w:pPr>
            <w:r>
              <w:rPr>
                <w:rFonts w:cs="Tahoma"/>
                <w:color w:val="auto"/>
                <w:kern w:val="1"/>
              </w:rPr>
              <w:t>Пленарное заседание конференции</w:t>
            </w:r>
          </w:p>
        </w:tc>
        <w:tc>
          <w:tcPr>
            <w:tcW w:w="1504" w:type="dxa"/>
          </w:tcPr>
          <w:p w14:paraId="5382A713" w14:textId="77777777" w:rsidR="00280CAC" w:rsidRDefault="00280CAC" w:rsidP="00700352">
            <w:pPr>
              <w:pStyle w:val="Default"/>
              <w:tabs>
                <w:tab w:val="center" w:pos="644"/>
              </w:tabs>
              <w:jc w:val="center"/>
              <w:rPr>
                <w:rFonts w:cs="Tahoma"/>
                <w:color w:val="auto"/>
                <w:kern w:val="1"/>
              </w:rPr>
            </w:pPr>
            <w:r>
              <w:rPr>
                <w:rFonts w:cs="Tahoma"/>
                <w:color w:val="auto"/>
                <w:kern w:val="1"/>
              </w:rPr>
              <w:t>14:10</w:t>
            </w:r>
          </w:p>
          <w:p w14:paraId="56506B27" w14:textId="77777777" w:rsidR="00280CAC" w:rsidRDefault="00280CAC" w:rsidP="00700352">
            <w:pPr>
              <w:pStyle w:val="Default"/>
              <w:tabs>
                <w:tab w:val="center" w:pos="644"/>
              </w:tabs>
              <w:jc w:val="center"/>
              <w:rPr>
                <w:rFonts w:cs="Tahoma"/>
                <w:color w:val="auto"/>
                <w:kern w:val="1"/>
              </w:rPr>
            </w:pPr>
            <w:r>
              <w:rPr>
                <w:rFonts w:cs="Tahoma"/>
                <w:color w:val="auto"/>
                <w:kern w:val="1"/>
              </w:rPr>
              <w:t xml:space="preserve">- </w:t>
            </w:r>
          </w:p>
          <w:p w14:paraId="662B9C8B" w14:textId="77777777" w:rsidR="00280CAC" w:rsidRPr="0071322A" w:rsidRDefault="00280CAC" w:rsidP="00700352">
            <w:pPr>
              <w:pStyle w:val="Default"/>
              <w:tabs>
                <w:tab w:val="center" w:pos="644"/>
              </w:tabs>
              <w:jc w:val="center"/>
              <w:rPr>
                <w:rFonts w:cs="Tahoma"/>
                <w:color w:val="auto"/>
                <w:kern w:val="1"/>
              </w:rPr>
            </w:pPr>
            <w:r>
              <w:rPr>
                <w:rFonts w:cs="Tahoma"/>
                <w:color w:val="auto"/>
                <w:kern w:val="1"/>
              </w:rPr>
              <w:t>15:40</w:t>
            </w:r>
          </w:p>
        </w:tc>
        <w:tc>
          <w:tcPr>
            <w:tcW w:w="2316" w:type="dxa"/>
          </w:tcPr>
          <w:p w14:paraId="3221777C" w14:textId="77777777" w:rsidR="00280CAC" w:rsidRPr="0071322A" w:rsidRDefault="00280CAC" w:rsidP="0070035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1322A">
              <w:rPr>
                <w:rFonts w:ascii="Times New Roman" w:hAnsi="Times New Roman"/>
                <w:sz w:val="24"/>
                <w:szCs w:val="24"/>
              </w:rPr>
              <w:t xml:space="preserve">ул. 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Капитана </w:t>
            </w:r>
            <w:r w:rsidRPr="0071322A">
              <w:rPr>
                <w:rFonts w:ascii="Times New Roman" w:hAnsi="Times New Roman"/>
                <w:sz w:val="24"/>
                <w:szCs w:val="24"/>
              </w:rPr>
              <w:t>Егорова, 15,</w:t>
            </w:r>
          </w:p>
          <w:p w14:paraId="48F1949B" w14:textId="77777777" w:rsidR="00280CAC" w:rsidRPr="0071322A" w:rsidRDefault="00280CAC" w:rsidP="0070035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1322A">
              <w:rPr>
                <w:rFonts w:ascii="Times New Roman" w:hAnsi="Times New Roman"/>
                <w:sz w:val="24"/>
                <w:szCs w:val="24"/>
              </w:rPr>
              <w:t>ауд. 208</w:t>
            </w:r>
          </w:p>
        </w:tc>
        <w:tc>
          <w:tcPr>
            <w:tcW w:w="2344" w:type="dxa"/>
          </w:tcPr>
          <w:p w14:paraId="76DEDFDD" w14:textId="77777777" w:rsidR="00280CAC" w:rsidRPr="0071322A" w:rsidRDefault="00280CAC" w:rsidP="0070035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1322A">
              <w:rPr>
                <w:rFonts w:ascii="Times New Roman" w:hAnsi="Times New Roman"/>
                <w:sz w:val="24"/>
                <w:szCs w:val="24"/>
              </w:rPr>
              <w:t>Па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нкратова М.Е., канд. 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юрид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>. наук, доцент</w:t>
            </w:r>
          </w:p>
        </w:tc>
      </w:tr>
      <w:tr w:rsidR="00280CAC" w:rsidRPr="0071322A" w14:paraId="03A07883" w14:textId="77777777" w:rsidTr="00700352">
        <w:tc>
          <w:tcPr>
            <w:tcW w:w="3122" w:type="dxa"/>
          </w:tcPr>
          <w:p w14:paraId="110EEB87" w14:textId="77777777" w:rsidR="00280CAC" w:rsidRPr="0071322A" w:rsidRDefault="00280CAC" w:rsidP="00700352">
            <w:pPr>
              <w:pStyle w:val="Default"/>
              <w:jc w:val="center"/>
              <w:rPr>
                <w:rFonts w:cs="Tahoma"/>
                <w:color w:val="auto"/>
                <w:kern w:val="1"/>
              </w:rPr>
            </w:pPr>
            <w:r>
              <w:rPr>
                <w:rFonts w:cs="Tahoma"/>
                <w:color w:val="auto"/>
                <w:kern w:val="1"/>
              </w:rPr>
              <w:t>Перерыв</w:t>
            </w:r>
          </w:p>
        </w:tc>
        <w:tc>
          <w:tcPr>
            <w:tcW w:w="1504" w:type="dxa"/>
          </w:tcPr>
          <w:p w14:paraId="046E491A" w14:textId="77777777" w:rsidR="00280CAC" w:rsidRDefault="00280CAC" w:rsidP="00700352">
            <w:pPr>
              <w:pStyle w:val="Default"/>
              <w:tabs>
                <w:tab w:val="center" w:pos="644"/>
              </w:tabs>
              <w:jc w:val="center"/>
              <w:rPr>
                <w:rFonts w:cs="Tahoma"/>
                <w:color w:val="auto"/>
                <w:kern w:val="1"/>
              </w:rPr>
            </w:pPr>
            <w:r>
              <w:rPr>
                <w:rFonts w:cs="Tahoma"/>
                <w:color w:val="auto"/>
                <w:kern w:val="1"/>
              </w:rPr>
              <w:t>15:40</w:t>
            </w:r>
          </w:p>
          <w:p w14:paraId="15F7209F" w14:textId="77777777" w:rsidR="00280CAC" w:rsidRPr="0071322A" w:rsidRDefault="00280CAC" w:rsidP="00700352">
            <w:pPr>
              <w:pStyle w:val="Default"/>
              <w:tabs>
                <w:tab w:val="center" w:pos="644"/>
              </w:tabs>
              <w:jc w:val="center"/>
              <w:rPr>
                <w:rFonts w:cs="Tahoma"/>
                <w:color w:val="auto"/>
                <w:kern w:val="1"/>
              </w:rPr>
            </w:pPr>
            <w:r>
              <w:rPr>
                <w:rFonts w:cs="Tahoma"/>
                <w:color w:val="auto"/>
                <w:kern w:val="1"/>
              </w:rPr>
              <w:t>- 16:00</w:t>
            </w:r>
          </w:p>
        </w:tc>
        <w:tc>
          <w:tcPr>
            <w:tcW w:w="2316" w:type="dxa"/>
          </w:tcPr>
          <w:p w14:paraId="44AB33C0" w14:textId="77777777" w:rsidR="00280CAC" w:rsidRPr="0071322A" w:rsidRDefault="00280CAC" w:rsidP="0070035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2344" w:type="dxa"/>
          </w:tcPr>
          <w:p w14:paraId="76ED2B3B" w14:textId="77777777" w:rsidR="00280CAC" w:rsidRPr="0071322A" w:rsidRDefault="00280CAC" w:rsidP="0070035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  <w:tr w:rsidR="00280CAC" w:rsidRPr="0071322A" w14:paraId="599EACCE" w14:textId="77777777" w:rsidTr="00700352">
        <w:tc>
          <w:tcPr>
            <w:tcW w:w="3122" w:type="dxa"/>
          </w:tcPr>
          <w:p w14:paraId="3E3BF9A7" w14:textId="77777777" w:rsidR="00280CAC" w:rsidRPr="0071322A" w:rsidRDefault="00280CAC" w:rsidP="00700352">
            <w:pPr>
              <w:pStyle w:val="Default"/>
              <w:jc w:val="both"/>
              <w:rPr>
                <w:rFonts w:cs="Tahoma"/>
                <w:color w:val="auto"/>
                <w:kern w:val="1"/>
              </w:rPr>
            </w:pPr>
            <w:r w:rsidRPr="0071322A">
              <w:rPr>
                <w:rFonts w:cs="Tahoma"/>
                <w:color w:val="auto"/>
                <w:kern w:val="1"/>
              </w:rPr>
              <w:t>Секция «</w:t>
            </w:r>
            <w:r w:rsidRPr="0071322A">
              <w:rPr>
                <w:color w:val="auto"/>
              </w:rPr>
              <w:t>Судебная власть в системе разделения властей: философско-правовые аспекты</w:t>
            </w:r>
            <w:r w:rsidRPr="0071322A">
              <w:rPr>
                <w:rFonts w:cs="Tahoma"/>
                <w:color w:val="auto"/>
                <w:kern w:val="1"/>
              </w:rPr>
              <w:t>»</w:t>
            </w:r>
          </w:p>
        </w:tc>
        <w:tc>
          <w:tcPr>
            <w:tcW w:w="1504" w:type="dxa"/>
          </w:tcPr>
          <w:p w14:paraId="1DE56120" w14:textId="77777777" w:rsidR="00280CAC" w:rsidRPr="0071322A" w:rsidRDefault="00280CAC" w:rsidP="00700352">
            <w:pPr>
              <w:pStyle w:val="Default"/>
              <w:tabs>
                <w:tab w:val="center" w:pos="644"/>
              </w:tabs>
              <w:jc w:val="center"/>
              <w:rPr>
                <w:rFonts w:cs="Tahoma"/>
                <w:color w:val="auto"/>
                <w:kern w:val="1"/>
              </w:rPr>
            </w:pPr>
            <w:r>
              <w:rPr>
                <w:rFonts w:cs="Tahoma"/>
                <w:color w:val="auto"/>
                <w:kern w:val="1"/>
              </w:rPr>
              <w:t>16:0</w:t>
            </w:r>
            <w:r w:rsidRPr="0071322A">
              <w:rPr>
                <w:rFonts w:cs="Tahoma"/>
                <w:color w:val="auto"/>
                <w:kern w:val="1"/>
              </w:rPr>
              <w:t>0</w:t>
            </w:r>
          </w:p>
          <w:p w14:paraId="03CBB9DB" w14:textId="77777777" w:rsidR="00280CAC" w:rsidRPr="0071322A" w:rsidRDefault="00280CAC" w:rsidP="00700352">
            <w:pPr>
              <w:pStyle w:val="Default"/>
              <w:tabs>
                <w:tab w:val="center" w:pos="644"/>
              </w:tabs>
              <w:jc w:val="center"/>
              <w:rPr>
                <w:rFonts w:cs="Tahoma"/>
                <w:color w:val="auto"/>
                <w:kern w:val="1"/>
              </w:rPr>
            </w:pPr>
            <w:r w:rsidRPr="0071322A">
              <w:rPr>
                <w:rFonts w:cs="Tahoma"/>
                <w:color w:val="auto"/>
                <w:kern w:val="1"/>
              </w:rPr>
              <w:t>-</w:t>
            </w:r>
          </w:p>
          <w:p w14:paraId="39A5C6FF" w14:textId="77777777" w:rsidR="00280CAC" w:rsidRDefault="00280CAC" w:rsidP="00700352">
            <w:pPr>
              <w:pStyle w:val="Default"/>
              <w:tabs>
                <w:tab w:val="center" w:pos="644"/>
              </w:tabs>
              <w:jc w:val="center"/>
              <w:rPr>
                <w:rFonts w:cs="Tahoma"/>
                <w:color w:val="auto"/>
                <w:kern w:val="1"/>
              </w:rPr>
            </w:pPr>
            <w:r>
              <w:rPr>
                <w:rFonts w:cs="Tahoma"/>
                <w:color w:val="auto"/>
                <w:kern w:val="1"/>
              </w:rPr>
              <w:t>17:30</w:t>
            </w:r>
          </w:p>
        </w:tc>
        <w:tc>
          <w:tcPr>
            <w:tcW w:w="2316" w:type="dxa"/>
          </w:tcPr>
          <w:p w14:paraId="27D00692" w14:textId="77777777" w:rsidR="00280CAC" w:rsidRPr="0071322A" w:rsidRDefault="00280CAC" w:rsidP="0070035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1322A">
              <w:rPr>
                <w:rFonts w:ascii="Times New Roman" w:hAnsi="Times New Roman"/>
                <w:sz w:val="24"/>
                <w:szCs w:val="24"/>
              </w:rPr>
              <w:t xml:space="preserve">ул. 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Капитана </w:t>
            </w:r>
            <w:r w:rsidRPr="0071322A">
              <w:rPr>
                <w:rFonts w:ascii="Times New Roman" w:hAnsi="Times New Roman"/>
                <w:sz w:val="24"/>
                <w:szCs w:val="24"/>
              </w:rPr>
              <w:t>Егорова, 15,</w:t>
            </w:r>
          </w:p>
          <w:p w14:paraId="7298D206" w14:textId="77777777" w:rsidR="00280CAC" w:rsidRPr="0071322A" w:rsidRDefault="00280CAC" w:rsidP="0070035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1322A">
              <w:rPr>
                <w:rFonts w:ascii="Times New Roman" w:hAnsi="Times New Roman"/>
                <w:sz w:val="24"/>
                <w:szCs w:val="24"/>
              </w:rPr>
              <w:t>ауд. 208</w:t>
            </w:r>
          </w:p>
          <w:p w14:paraId="6BBE18DA" w14:textId="77777777" w:rsidR="00280CAC" w:rsidRPr="0071322A" w:rsidRDefault="00280CAC" w:rsidP="0070035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14:paraId="76CC59F4" w14:textId="77777777" w:rsidR="00280CAC" w:rsidRPr="0071322A" w:rsidRDefault="00280CAC" w:rsidP="0070035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344" w:type="dxa"/>
          </w:tcPr>
          <w:p w14:paraId="18A3E219" w14:textId="77777777" w:rsidR="00280CAC" w:rsidRDefault="00280CAC" w:rsidP="0070035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1322A">
              <w:rPr>
                <w:rFonts w:ascii="Times New Roman" w:hAnsi="Times New Roman"/>
                <w:sz w:val="24"/>
                <w:szCs w:val="24"/>
              </w:rPr>
              <w:t xml:space="preserve">Панкратова М.Е., канд. </w:t>
            </w:r>
            <w:proofErr w:type="spellStart"/>
            <w:r w:rsidRPr="0071322A">
              <w:rPr>
                <w:rFonts w:ascii="Times New Roman" w:hAnsi="Times New Roman"/>
                <w:sz w:val="24"/>
                <w:szCs w:val="24"/>
              </w:rPr>
              <w:t>юрид</w:t>
            </w:r>
            <w:proofErr w:type="spellEnd"/>
            <w:r w:rsidRPr="0071322A">
              <w:rPr>
                <w:rFonts w:ascii="Times New Roman" w:hAnsi="Times New Roman"/>
                <w:sz w:val="24"/>
                <w:szCs w:val="24"/>
              </w:rPr>
              <w:t>. наук, доцент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, </w:t>
            </w:r>
          </w:p>
          <w:p w14:paraId="6225A7AE" w14:textId="77777777" w:rsidR="00280CAC" w:rsidRPr="0071322A" w:rsidRDefault="00280CAC" w:rsidP="0070035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71322A">
              <w:rPr>
                <w:rFonts w:ascii="Times New Roman" w:hAnsi="Times New Roman"/>
                <w:sz w:val="24"/>
                <w:szCs w:val="24"/>
              </w:rPr>
              <w:t>Фофанова</w:t>
            </w:r>
            <w:proofErr w:type="spellEnd"/>
            <w:r w:rsidRPr="0071322A">
              <w:rPr>
                <w:rFonts w:ascii="Times New Roman" w:hAnsi="Times New Roman"/>
                <w:sz w:val="24"/>
                <w:szCs w:val="24"/>
              </w:rPr>
              <w:t xml:space="preserve"> А.Ю., канд. </w:t>
            </w:r>
            <w:proofErr w:type="spellStart"/>
            <w:r w:rsidRPr="0071322A">
              <w:rPr>
                <w:rFonts w:ascii="Times New Roman" w:hAnsi="Times New Roman"/>
                <w:sz w:val="24"/>
                <w:szCs w:val="24"/>
              </w:rPr>
              <w:t>экон</w:t>
            </w:r>
            <w:proofErr w:type="spellEnd"/>
            <w:r w:rsidRPr="0071322A">
              <w:rPr>
                <w:rFonts w:ascii="Times New Roman" w:hAnsi="Times New Roman"/>
                <w:sz w:val="24"/>
                <w:szCs w:val="24"/>
              </w:rPr>
              <w:t>. наук</w:t>
            </w:r>
          </w:p>
        </w:tc>
      </w:tr>
      <w:tr w:rsidR="00280CAC" w:rsidRPr="0071322A" w14:paraId="5EF98AB6" w14:textId="77777777" w:rsidTr="00700352">
        <w:tc>
          <w:tcPr>
            <w:tcW w:w="3122" w:type="dxa"/>
          </w:tcPr>
          <w:p w14:paraId="37583892" w14:textId="77777777" w:rsidR="00280CAC" w:rsidRPr="0071322A" w:rsidRDefault="00280CAC" w:rsidP="00700352">
            <w:pPr>
              <w:pStyle w:val="Default"/>
              <w:jc w:val="both"/>
              <w:rPr>
                <w:rFonts w:cs="Tahoma"/>
                <w:color w:val="auto"/>
                <w:kern w:val="1"/>
              </w:rPr>
            </w:pPr>
            <w:r w:rsidRPr="0071322A">
              <w:rPr>
                <w:rFonts w:cs="Tahoma"/>
                <w:color w:val="auto"/>
                <w:kern w:val="1"/>
              </w:rPr>
              <w:t xml:space="preserve">Закрытие </w:t>
            </w:r>
            <w:r w:rsidRPr="0071322A">
              <w:rPr>
                <w:color w:val="auto"/>
              </w:rPr>
              <w:t>научно-практической конференции</w:t>
            </w:r>
            <w:r w:rsidRPr="0071322A">
              <w:rPr>
                <w:rFonts w:cs="Tahoma"/>
                <w:color w:val="auto"/>
                <w:kern w:val="1"/>
              </w:rPr>
              <w:t xml:space="preserve">, подведение итогов </w:t>
            </w:r>
          </w:p>
        </w:tc>
        <w:tc>
          <w:tcPr>
            <w:tcW w:w="1504" w:type="dxa"/>
          </w:tcPr>
          <w:p w14:paraId="4E7F1BCB" w14:textId="77777777" w:rsidR="00280CAC" w:rsidRPr="0071322A" w:rsidRDefault="00280CAC" w:rsidP="00700352">
            <w:pPr>
              <w:pStyle w:val="Default"/>
              <w:jc w:val="center"/>
              <w:rPr>
                <w:rFonts w:cs="Tahoma"/>
                <w:color w:val="auto"/>
                <w:kern w:val="1"/>
              </w:rPr>
            </w:pPr>
            <w:r>
              <w:rPr>
                <w:rFonts w:cs="Tahoma"/>
                <w:color w:val="auto"/>
                <w:kern w:val="1"/>
              </w:rPr>
              <w:t>17:3</w:t>
            </w:r>
            <w:r w:rsidRPr="0071322A">
              <w:rPr>
                <w:rFonts w:cs="Tahoma"/>
                <w:color w:val="auto"/>
                <w:kern w:val="1"/>
              </w:rPr>
              <w:t>0</w:t>
            </w:r>
          </w:p>
          <w:p w14:paraId="7D5A2404" w14:textId="77777777" w:rsidR="00280CAC" w:rsidRPr="0071322A" w:rsidRDefault="00280CAC" w:rsidP="00700352">
            <w:pPr>
              <w:pStyle w:val="Default"/>
              <w:jc w:val="center"/>
              <w:rPr>
                <w:rFonts w:cs="Tahoma"/>
                <w:color w:val="auto"/>
                <w:kern w:val="1"/>
              </w:rPr>
            </w:pPr>
            <w:r w:rsidRPr="0071322A">
              <w:rPr>
                <w:rFonts w:cs="Tahoma"/>
                <w:color w:val="auto"/>
                <w:kern w:val="1"/>
              </w:rPr>
              <w:t>-</w:t>
            </w:r>
          </w:p>
          <w:p w14:paraId="0624B587" w14:textId="77777777" w:rsidR="00280CAC" w:rsidRPr="0071322A" w:rsidRDefault="00280CAC" w:rsidP="00700352">
            <w:pPr>
              <w:pStyle w:val="Default"/>
              <w:jc w:val="center"/>
              <w:rPr>
                <w:rFonts w:cs="Tahoma"/>
                <w:color w:val="auto"/>
                <w:kern w:val="1"/>
              </w:rPr>
            </w:pPr>
            <w:r w:rsidRPr="0071322A">
              <w:rPr>
                <w:rFonts w:cs="Tahoma"/>
                <w:color w:val="auto"/>
                <w:kern w:val="1"/>
              </w:rPr>
              <w:t>17:35</w:t>
            </w:r>
          </w:p>
        </w:tc>
        <w:tc>
          <w:tcPr>
            <w:tcW w:w="2316" w:type="dxa"/>
          </w:tcPr>
          <w:p w14:paraId="4954AA20" w14:textId="77777777" w:rsidR="00280CAC" w:rsidRPr="0071322A" w:rsidRDefault="00280CAC" w:rsidP="0070035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1322A">
              <w:rPr>
                <w:rFonts w:ascii="Times New Roman" w:hAnsi="Times New Roman"/>
                <w:sz w:val="24"/>
                <w:szCs w:val="24"/>
              </w:rPr>
              <w:t xml:space="preserve">ул. 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Капитана </w:t>
            </w:r>
            <w:r w:rsidRPr="0071322A">
              <w:rPr>
                <w:rFonts w:ascii="Times New Roman" w:hAnsi="Times New Roman"/>
                <w:sz w:val="24"/>
                <w:szCs w:val="24"/>
              </w:rPr>
              <w:t>Егорова, 15,</w:t>
            </w:r>
          </w:p>
          <w:p w14:paraId="500F5C4D" w14:textId="77777777" w:rsidR="00280CAC" w:rsidRPr="0071322A" w:rsidRDefault="00280CAC" w:rsidP="00700352">
            <w:pPr>
              <w:tabs>
                <w:tab w:val="left" w:pos="180"/>
                <w:tab w:val="center" w:pos="1050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1322A">
              <w:rPr>
                <w:rFonts w:ascii="Times New Roman" w:hAnsi="Times New Roman"/>
                <w:sz w:val="24"/>
                <w:szCs w:val="24"/>
              </w:rPr>
              <w:t>ауд. 208</w:t>
            </w:r>
          </w:p>
        </w:tc>
        <w:tc>
          <w:tcPr>
            <w:tcW w:w="2344" w:type="dxa"/>
          </w:tcPr>
          <w:p w14:paraId="7854C52B" w14:textId="77777777" w:rsidR="00280CAC" w:rsidRPr="0071322A" w:rsidRDefault="00280CAC" w:rsidP="0070035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1322A">
              <w:rPr>
                <w:rFonts w:ascii="Times New Roman" w:hAnsi="Times New Roman"/>
                <w:sz w:val="24"/>
                <w:szCs w:val="24"/>
              </w:rPr>
              <w:t xml:space="preserve">Панкратова М.Е., канд. </w:t>
            </w:r>
            <w:proofErr w:type="spellStart"/>
            <w:r w:rsidRPr="0071322A">
              <w:rPr>
                <w:rFonts w:ascii="Times New Roman" w:hAnsi="Times New Roman"/>
                <w:sz w:val="24"/>
                <w:szCs w:val="24"/>
              </w:rPr>
              <w:t>юрид</w:t>
            </w:r>
            <w:proofErr w:type="spellEnd"/>
            <w:r w:rsidRPr="0071322A">
              <w:rPr>
                <w:rFonts w:ascii="Times New Roman" w:hAnsi="Times New Roman"/>
                <w:sz w:val="24"/>
                <w:szCs w:val="24"/>
              </w:rPr>
              <w:t>. наук, доцент,</w:t>
            </w:r>
          </w:p>
          <w:p w14:paraId="671D0299" w14:textId="77777777" w:rsidR="00280CAC" w:rsidRPr="0071322A" w:rsidRDefault="00280CAC" w:rsidP="0070035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1322A">
              <w:rPr>
                <w:rFonts w:ascii="Times New Roman" w:hAnsi="Times New Roman"/>
                <w:sz w:val="24"/>
                <w:szCs w:val="24"/>
              </w:rPr>
              <w:t xml:space="preserve">Яшин А.Н., д-р </w:t>
            </w:r>
            <w:r>
              <w:rPr>
                <w:rFonts w:ascii="Times New Roman" w:hAnsi="Times New Roman"/>
                <w:sz w:val="24"/>
                <w:szCs w:val="24"/>
              </w:rPr>
              <w:t>филос</w:t>
            </w:r>
            <w:r w:rsidRPr="0071322A">
              <w:rPr>
                <w:rFonts w:ascii="Times New Roman" w:hAnsi="Times New Roman"/>
                <w:sz w:val="24"/>
                <w:szCs w:val="24"/>
              </w:rPr>
              <w:t>. наук, доцент</w:t>
            </w:r>
          </w:p>
        </w:tc>
      </w:tr>
    </w:tbl>
    <w:p w14:paraId="264B4DDF" w14:textId="77777777" w:rsidR="00280CAC" w:rsidRDefault="00280CAC" w:rsidP="00280CAC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</w:p>
    <w:p w14:paraId="1B4B884E" w14:textId="31F7311D" w:rsidR="00280CAC" w:rsidRDefault="00280CAC" w:rsidP="00280CAC">
      <w:pPr>
        <w:spacing w:after="0" w:line="240" w:lineRule="auto"/>
        <w:jc w:val="center"/>
        <w:rPr>
          <w:rFonts w:ascii="Times New Roman" w:hAnsi="Times New Roman"/>
          <w:b/>
          <w:bCs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br w:type="page"/>
      </w:r>
    </w:p>
    <w:p w14:paraId="00E8EC4E" w14:textId="77777777" w:rsidR="00280CAC" w:rsidRDefault="00280CAC" w:rsidP="00280CAC">
      <w:pPr>
        <w:pStyle w:val="a8"/>
        <w:widowControl w:val="0"/>
        <w:tabs>
          <w:tab w:val="left" w:pos="284"/>
        </w:tabs>
        <w:spacing w:after="0" w:line="240" w:lineRule="auto"/>
        <w:ind w:left="0"/>
        <w:jc w:val="center"/>
        <w:rPr>
          <w:rFonts w:ascii="Times New Roman" w:hAnsi="Times New Roman"/>
          <w:b/>
          <w:sz w:val="24"/>
        </w:rPr>
      </w:pPr>
      <w:r w:rsidRPr="00C741D8">
        <w:rPr>
          <w:rFonts w:ascii="Times New Roman" w:hAnsi="Times New Roman"/>
          <w:b/>
          <w:sz w:val="24"/>
        </w:rPr>
        <w:t>ПРОГРАММА КОНФЕРЕНЦИИ</w:t>
      </w:r>
    </w:p>
    <w:p w14:paraId="02BE27AF" w14:textId="77777777" w:rsidR="00280CAC" w:rsidRPr="00C741D8" w:rsidRDefault="00280CAC" w:rsidP="00280CAC">
      <w:pPr>
        <w:pStyle w:val="a8"/>
        <w:widowControl w:val="0"/>
        <w:tabs>
          <w:tab w:val="left" w:pos="284"/>
        </w:tabs>
        <w:spacing w:after="0" w:line="240" w:lineRule="auto"/>
        <w:ind w:left="0"/>
        <w:jc w:val="center"/>
        <w:rPr>
          <w:rFonts w:ascii="Times New Roman" w:hAnsi="Times New Roman"/>
          <w:b/>
          <w:sz w:val="24"/>
        </w:rPr>
      </w:pPr>
    </w:p>
    <w:p w14:paraId="540512A8" w14:textId="77777777" w:rsidR="00280CAC" w:rsidRDefault="00280CAC" w:rsidP="00280CAC">
      <w:pPr>
        <w:pStyle w:val="a8"/>
        <w:widowControl w:val="0"/>
        <w:tabs>
          <w:tab w:val="left" w:pos="284"/>
        </w:tabs>
        <w:spacing w:after="0" w:line="240" w:lineRule="auto"/>
        <w:ind w:left="0"/>
        <w:jc w:val="center"/>
        <w:rPr>
          <w:rFonts w:ascii="Times New Roman" w:hAnsi="Times New Roman"/>
          <w:b/>
          <w:sz w:val="24"/>
        </w:rPr>
      </w:pPr>
      <w:r w:rsidRPr="00C741D8">
        <w:rPr>
          <w:rFonts w:ascii="Times New Roman" w:hAnsi="Times New Roman"/>
          <w:b/>
          <w:sz w:val="24"/>
        </w:rPr>
        <w:t xml:space="preserve">ПЛЕНАРНОЕ ЗАСЕДАНИЕ </w:t>
      </w:r>
    </w:p>
    <w:p w14:paraId="61A99134" w14:textId="77777777" w:rsidR="00280CAC" w:rsidRDefault="00280CAC" w:rsidP="00280CAC">
      <w:pPr>
        <w:pStyle w:val="a8"/>
        <w:widowControl w:val="0"/>
        <w:tabs>
          <w:tab w:val="left" w:pos="284"/>
        </w:tabs>
        <w:spacing w:after="0" w:line="240" w:lineRule="auto"/>
        <w:ind w:left="0"/>
        <w:jc w:val="center"/>
        <w:rPr>
          <w:rFonts w:ascii="Times New Roman" w:hAnsi="Times New Roman"/>
          <w:b/>
          <w:sz w:val="24"/>
        </w:rPr>
      </w:pPr>
    </w:p>
    <w:p w14:paraId="41346523" w14:textId="77777777" w:rsidR="00280CAC" w:rsidRDefault="00280CAC" w:rsidP="00280CAC">
      <w:pPr>
        <w:widowControl w:val="0"/>
        <w:spacing w:after="0" w:line="240" w:lineRule="auto"/>
        <w:jc w:val="center"/>
        <w:rPr>
          <w:rFonts w:ascii="Times New Roman" w:hAnsi="Times New Roman"/>
          <w:b/>
          <w:sz w:val="24"/>
          <w:szCs w:val="24"/>
          <w:lang w:eastAsia="ru-RU"/>
        </w:rPr>
      </w:pPr>
      <w:r>
        <w:rPr>
          <w:rFonts w:ascii="Times New Roman" w:hAnsi="Times New Roman"/>
          <w:b/>
          <w:sz w:val="24"/>
          <w:szCs w:val="24"/>
          <w:lang w:eastAsia="ru-RU"/>
        </w:rPr>
        <w:t>28 апреля</w:t>
      </w:r>
    </w:p>
    <w:p w14:paraId="1218C31D" w14:textId="77777777" w:rsidR="00280CAC" w:rsidRPr="00D2719F" w:rsidRDefault="00280CAC" w:rsidP="00280CAC">
      <w:pPr>
        <w:widowControl w:val="0"/>
        <w:spacing w:after="0" w:line="240" w:lineRule="auto"/>
        <w:jc w:val="center"/>
        <w:rPr>
          <w:rFonts w:ascii="Times New Roman" w:hAnsi="Times New Roman"/>
          <w:bCs/>
          <w:sz w:val="24"/>
          <w:szCs w:val="24"/>
          <w:lang w:eastAsia="ru-RU"/>
        </w:rPr>
      </w:pPr>
      <w:r w:rsidRPr="0071322A">
        <w:rPr>
          <w:rFonts w:ascii="Times New Roman" w:hAnsi="Times New Roman"/>
          <w:bCs/>
          <w:sz w:val="24"/>
          <w:szCs w:val="24"/>
          <w:lang w:eastAsia="ru-RU"/>
        </w:rPr>
        <w:t xml:space="preserve">ауд. 208, ул. </w:t>
      </w:r>
      <w:r>
        <w:rPr>
          <w:rFonts w:ascii="Times New Roman" w:hAnsi="Times New Roman"/>
          <w:sz w:val="24"/>
          <w:szCs w:val="24"/>
        </w:rPr>
        <w:t xml:space="preserve">Капитана </w:t>
      </w:r>
      <w:r>
        <w:rPr>
          <w:rFonts w:ascii="Times New Roman" w:hAnsi="Times New Roman"/>
          <w:bCs/>
          <w:sz w:val="24"/>
          <w:szCs w:val="24"/>
          <w:lang w:eastAsia="ru-RU"/>
        </w:rPr>
        <w:t>Егорова, 15</w:t>
      </w:r>
      <w:r w:rsidRPr="00D2719F">
        <w:rPr>
          <w:rFonts w:ascii="Times New Roman" w:hAnsi="Times New Roman"/>
          <w:bCs/>
          <w:sz w:val="24"/>
          <w:szCs w:val="24"/>
          <w:lang w:eastAsia="ru-RU"/>
        </w:rPr>
        <w:t>, МАГУ</w:t>
      </w:r>
    </w:p>
    <w:p w14:paraId="5B01E961" w14:textId="77777777" w:rsidR="00280CAC" w:rsidRPr="00D2719F" w:rsidRDefault="00280CAC" w:rsidP="00280CAC">
      <w:pPr>
        <w:spacing w:after="0" w:line="240" w:lineRule="auto"/>
        <w:jc w:val="center"/>
        <w:rPr>
          <w:rFonts w:ascii="Times New Roman" w:hAnsi="Times New Roman"/>
          <w:sz w:val="24"/>
          <w:szCs w:val="24"/>
          <w:lang w:eastAsia="ru-RU"/>
        </w:rPr>
      </w:pPr>
    </w:p>
    <w:p w14:paraId="736310C4" w14:textId="77777777" w:rsidR="00280CAC" w:rsidRPr="00D2719F" w:rsidRDefault="00280CAC" w:rsidP="00280CAC">
      <w:pPr>
        <w:spacing w:after="0" w:line="240" w:lineRule="auto"/>
        <w:jc w:val="center"/>
        <w:rPr>
          <w:rFonts w:ascii="Times New Roman" w:hAnsi="Times New Roman"/>
          <w:sz w:val="24"/>
          <w:szCs w:val="24"/>
          <w:lang w:eastAsia="ru-RU"/>
        </w:rPr>
      </w:pPr>
      <w:r w:rsidRPr="00D2719F">
        <w:rPr>
          <w:rFonts w:ascii="Times New Roman" w:hAnsi="Times New Roman"/>
          <w:sz w:val="24"/>
          <w:szCs w:val="24"/>
          <w:lang w:eastAsia="ru-RU"/>
        </w:rPr>
        <w:t>Модератор:</w:t>
      </w:r>
    </w:p>
    <w:p w14:paraId="3A8729F0" w14:textId="77777777" w:rsidR="00280CAC" w:rsidRPr="00D2719F" w:rsidRDefault="00280CAC" w:rsidP="00280CAC">
      <w:pPr>
        <w:tabs>
          <w:tab w:val="left" w:pos="2520"/>
          <w:tab w:val="center" w:pos="4535"/>
        </w:tabs>
        <w:spacing w:after="0" w:line="240" w:lineRule="auto"/>
        <w:rPr>
          <w:rFonts w:ascii="Times New Roman" w:hAnsi="Times New Roman"/>
          <w:sz w:val="24"/>
          <w:szCs w:val="24"/>
          <w:lang w:eastAsia="ru-RU"/>
        </w:rPr>
      </w:pPr>
      <w:r w:rsidRPr="00D2719F">
        <w:rPr>
          <w:rFonts w:ascii="Times New Roman" w:hAnsi="Times New Roman"/>
          <w:b/>
          <w:sz w:val="24"/>
          <w:szCs w:val="24"/>
          <w:lang w:eastAsia="ru-RU"/>
        </w:rPr>
        <w:tab/>
        <w:t>Панкратова Майя Евгеньевна</w:t>
      </w:r>
      <w:r w:rsidRPr="00D2719F">
        <w:rPr>
          <w:rFonts w:ascii="Times New Roman" w:hAnsi="Times New Roman"/>
          <w:sz w:val="24"/>
          <w:szCs w:val="24"/>
          <w:lang w:eastAsia="ru-RU"/>
        </w:rPr>
        <w:t xml:space="preserve">, </w:t>
      </w:r>
    </w:p>
    <w:p w14:paraId="6E60A40B" w14:textId="77777777" w:rsidR="00280CAC" w:rsidRPr="00D2719F" w:rsidRDefault="00280CAC" w:rsidP="00280CAC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 w:rsidRPr="00D2719F">
        <w:rPr>
          <w:rFonts w:ascii="Times New Roman" w:hAnsi="Times New Roman"/>
          <w:sz w:val="24"/>
          <w:szCs w:val="24"/>
          <w:lang w:eastAsia="ru-RU"/>
        </w:rPr>
        <w:t xml:space="preserve">кандидат юридических наук, </w:t>
      </w:r>
      <w:r>
        <w:rPr>
          <w:rFonts w:ascii="Times New Roman" w:hAnsi="Times New Roman"/>
          <w:sz w:val="24"/>
          <w:szCs w:val="24"/>
          <w:lang w:eastAsia="ru-RU"/>
        </w:rPr>
        <w:t>декан Юридического факультета</w:t>
      </w:r>
      <w:r w:rsidRPr="00D2719F">
        <w:rPr>
          <w:rFonts w:ascii="Times New Roman" w:hAnsi="Times New Roman"/>
          <w:sz w:val="24"/>
          <w:szCs w:val="24"/>
        </w:rPr>
        <w:t xml:space="preserve"> МАГУ, г. Мурманск</w:t>
      </w:r>
    </w:p>
    <w:p w14:paraId="0C821B42" w14:textId="77777777" w:rsidR="00280CAC" w:rsidRPr="00C741D8" w:rsidRDefault="00280CAC" w:rsidP="00280CAC">
      <w:pPr>
        <w:pStyle w:val="a8"/>
        <w:widowControl w:val="0"/>
        <w:tabs>
          <w:tab w:val="left" w:pos="284"/>
        </w:tabs>
        <w:spacing w:after="0" w:line="240" w:lineRule="auto"/>
        <w:jc w:val="center"/>
        <w:rPr>
          <w:rFonts w:ascii="Times New Roman" w:hAnsi="Times New Roman"/>
          <w:b/>
          <w:sz w:val="24"/>
        </w:rPr>
      </w:pPr>
    </w:p>
    <w:p w14:paraId="765C5DC2" w14:textId="77777777" w:rsidR="00280CAC" w:rsidRDefault="00280CAC" w:rsidP="00280CAC">
      <w:pPr>
        <w:widowControl w:val="0"/>
        <w:tabs>
          <w:tab w:val="left" w:pos="284"/>
        </w:tabs>
        <w:spacing w:after="0" w:line="240" w:lineRule="auto"/>
        <w:jc w:val="both"/>
        <w:rPr>
          <w:rFonts w:ascii="Times New Roman" w:hAnsi="Times New Roman"/>
          <w:sz w:val="24"/>
        </w:rPr>
      </w:pPr>
      <w:r w:rsidRPr="00BD7895">
        <w:rPr>
          <w:rFonts w:ascii="Times New Roman" w:hAnsi="Times New Roman"/>
          <w:b/>
          <w:sz w:val="24"/>
        </w:rPr>
        <w:t>Секретарь:</w:t>
      </w:r>
      <w:r w:rsidRPr="00BD7895">
        <w:rPr>
          <w:rFonts w:ascii="Times New Roman" w:hAnsi="Times New Roman"/>
          <w:sz w:val="24"/>
        </w:rPr>
        <w:t xml:space="preserve"> </w:t>
      </w:r>
      <w:r w:rsidRPr="00BA19F9">
        <w:rPr>
          <w:rFonts w:ascii="Times New Roman" w:hAnsi="Times New Roman"/>
          <w:spacing w:val="-6"/>
          <w:sz w:val="24"/>
          <w:szCs w:val="24"/>
        </w:rPr>
        <w:t>студент</w:t>
      </w:r>
      <w:r>
        <w:rPr>
          <w:rFonts w:ascii="Times New Roman" w:hAnsi="Times New Roman"/>
          <w:spacing w:val="-6"/>
          <w:sz w:val="24"/>
          <w:szCs w:val="24"/>
        </w:rPr>
        <w:t xml:space="preserve"> 3 </w:t>
      </w:r>
      <w:r w:rsidRPr="00BA19F9">
        <w:rPr>
          <w:rFonts w:ascii="Times New Roman" w:hAnsi="Times New Roman"/>
          <w:spacing w:val="-6"/>
          <w:sz w:val="24"/>
          <w:szCs w:val="24"/>
        </w:rPr>
        <w:t>курса, обучающийся по направлению подготовки Юриспруденция, направленность/профиль Гражданско-правовой</w:t>
      </w:r>
      <w:r>
        <w:rPr>
          <w:rFonts w:ascii="Times New Roman" w:hAnsi="Times New Roman"/>
          <w:sz w:val="24"/>
        </w:rPr>
        <w:t xml:space="preserve"> Емельянова Софья Андреевна</w:t>
      </w:r>
    </w:p>
    <w:p w14:paraId="5085D0D0" w14:textId="77777777" w:rsidR="00280CAC" w:rsidRDefault="00280CAC" w:rsidP="00280CAC">
      <w:pPr>
        <w:widowControl w:val="0"/>
        <w:tabs>
          <w:tab w:val="left" w:pos="284"/>
        </w:tabs>
        <w:spacing w:after="0" w:line="240" w:lineRule="auto"/>
        <w:rPr>
          <w:rFonts w:ascii="Times New Roman" w:eastAsia="Times New Roman" w:hAnsi="Times New Roman"/>
          <w:b/>
          <w:i/>
          <w:color w:val="FF0000"/>
          <w:sz w:val="28"/>
          <w:szCs w:val="24"/>
          <w:lang w:eastAsia="ru-RU"/>
        </w:rPr>
      </w:pPr>
    </w:p>
    <w:p w14:paraId="38A8A6C9" w14:textId="77777777" w:rsidR="00280CAC" w:rsidRPr="00543CB5" w:rsidRDefault="00280CAC" w:rsidP="00543CB5">
      <w:pPr>
        <w:pStyle w:val="a8"/>
        <w:widowControl w:val="0"/>
        <w:numPr>
          <w:ilvl w:val="0"/>
          <w:numId w:val="29"/>
        </w:numPr>
        <w:tabs>
          <w:tab w:val="left" w:pos="284"/>
        </w:tabs>
        <w:spacing w:after="0" w:line="240" w:lineRule="auto"/>
        <w:ind w:left="0" w:firstLine="0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543CB5">
        <w:rPr>
          <w:rFonts w:ascii="Times New Roman" w:eastAsia="Times New Roman" w:hAnsi="Times New Roman"/>
          <w:b/>
          <w:i/>
          <w:sz w:val="24"/>
          <w:szCs w:val="24"/>
          <w:lang w:eastAsia="ru-RU"/>
        </w:rPr>
        <w:t>Седых Сергей Матвеевич</w:t>
      </w:r>
      <w:r w:rsidRPr="00543CB5">
        <w:rPr>
          <w:rFonts w:ascii="Times New Roman" w:eastAsia="Times New Roman" w:hAnsi="Times New Roman"/>
          <w:sz w:val="24"/>
          <w:szCs w:val="24"/>
          <w:lang w:eastAsia="ru-RU"/>
        </w:rPr>
        <w:t>, председатель Мурманского областного суда</w:t>
      </w:r>
    </w:p>
    <w:p w14:paraId="4A6ADFE1" w14:textId="77777777" w:rsidR="00543CB5" w:rsidRDefault="00280CAC" w:rsidP="00543CB5">
      <w:pPr>
        <w:pStyle w:val="a8"/>
        <w:widowControl w:val="0"/>
        <w:tabs>
          <w:tab w:val="left" w:pos="284"/>
        </w:tabs>
        <w:spacing w:after="0" w:line="240" w:lineRule="auto"/>
        <w:ind w:left="0"/>
        <w:jc w:val="both"/>
        <w:rPr>
          <w:rFonts w:ascii="Times New Roman" w:eastAsia="Times New Roman" w:hAnsi="Times New Roman"/>
          <w:i/>
          <w:sz w:val="24"/>
          <w:szCs w:val="24"/>
          <w:lang w:eastAsia="ru-RU"/>
        </w:rPr>
      </w:pPr>
      <w:r w:rsidRPr="005F4221">
        <w:rPr>
          <w:rFonts w:ascii="Times New Roman" w:eastAsia="Times New Roman" w:hAnsi="Times New Roman"/>
          <w:i/>
          <w:sz w:val="24"/>
          <w:szCs w:val="24"/>
          <w:lang w:eastAsia="ru-RU"/>
        </w:rPr>
        <w:t>Тема доклада: «</w:t>
      </w:r>
      <w:r w:rsidRPr="005F4221">
        <w:rPr>
          <w:rFonts w:ascii="Times New Roman" w:hAnsi="Times New Roman"/>
          <w:i/>
          <w:shd w:val="clear" w:color="auto" w:fill="FFFFFF"/>
        </w:rPr>
        <w:t>История развития Мурманского областного суда: итоги 100-летия</w:t>
      </w:r>
      <w:r w:rsidRPr="005F4221">
        <w:rPr>
          <w:rFonts w:ascii="Times New Roman" w:eastAsia="Times New Roman" w:hAnsi="Times New Roman"/>
          <w:i/>
          <w:sz w:val="24"/>
          <w:szCs w:val="24"/>
          <w:lang w:eastAsia="ru-RU"/>
        </w:rPr>
        <w:t>»</w:t>
      </w:r>
      <w:r>
        <w:rPr>
          <w:rFonts w:ascii="Times New Roman" w:eastAsia="Times New Roman" w:hAnsi="Times New Roman"/>
          <w:i/>
          <w:sz w:val="24"/>
          <w:szCs w:val="24"/>
          <w:lang w:eastAsia="ru-RU"/>
        </w:rPr>
        <w:t>.</w:t>
      </w:r>
    </w:p>
    <w:p w14:paraId="1B05D019" w14:textId="77777777" w:rsidR="00543CB5" w:rsidRDefault="00543CB5" w:rsidP="00543CB5">
      <w:pPr>
        <w:pStyle w:val="a8"/>
        <w:widowControl w:val="0"/>
        <w:tabs>
          <w:tab w:val="left" w:pos="284"/>
        </w:tabs>
        <w:spacing w:after="0" w:line="240" w:lineRule="auto"/>
        <w:ind w:left="0"/>
        <w:jc w:val="both"/>
        <w:rPr>
          <w:rFonts w:ascii="Times New Roman" w:eastAsia="Times New Roman" w:hAnsi="Times New Roman"/>
          <w:i/>
          <w:sz w:val="24"/>
          <w:szCs w:val="24"/>
          <w:lang w:eastAsia="ru-RU"/>
        </w:rPr>
      </w:pPr>
    </w:p>
    <w:p w14:paraId="1B3E4DA8" w14:textId="011B9A94" w:rsidR="00280CAC" w:rsidRPr="00543CB5" w:rsidRDefault="00280CAC" w:rsidP="00543CB5">
      <w:pPr>
        <w:pStyle w:val="a8"/>
        <w:widowControl w:val="0"/>
        <w:numPr>
          <w:ilvl w:val="0"/>
          <w:numId w:val="29"/>
        </w:numPr>
        <w:tabs>
          <w:tab w:val="left" w:pos="284"/>
        </w:tabs>
        <w:spacing w:after="0" w:line="240" w:lineRule="auto"/>
        <w:ind w:left="0" w:firstLine="0"/>
        <w:jc w:val="both"/>
        <w:rPr>
          <w:rFonts w:ascii="Times New Roman" w:eastAsia="Times New Roman" w:hAnsi="Times New Roman"/>
          <w:i/>
          <w:sz w:val="24"/>
          <w:szCs w:val="24"/>
          <w:lang w:eastAsia="ru-RU"/>
        </w:rPr>
      </w:pPr>
      <w:proofErr w:type="spellStart"/>
      <w:r w:rsidRPr="00BD7895">
        <w:rPr>
          <w:rFonts w:ascii="Times New Roman" w:hAnsi="Times New Roman"/>
          <w:b/>
          <w:i/>
        </w:rPr>
        <w:t>Драчен</w:t>
      </w:r>
      <w:proofErr w:type="spellEnd"/>
      <w:r w:rsidRPr="00BD7895">
        <w:rPr>
          <w:rFonts w:ascii="Times New Roman" w:hAnsi="Times New Roman"/>
          <w:b/>
          <w:i/>
        </w:rPr>
        <w:t xml:space="preserve"> Артем Васильевич</w:t>
      </w:r>
      <w:r w:rsidRPr="00BD7895">
        <w:rPr>
          <w:rFonts w:ascii="Times New Roman" w:hAnsi="Times New Roman"/>
        </w:rPr>
        <w:t>, председатель Арби</w:t>
      </w:r>
      <w:r>
        <w:rPr>
          <w:rFonts w:ascii="Times New Roman" w:hAnsi="Times New Roman"/>
        </w:rPr>
        <w:t>т</w:t>
      </w:r>
      <w:r w:rsidRPr="00BD7895">
        <w:rPr>
          <w:rFonts w:ascii="Times New Roman" w:hAnsi="Times New Roman"/>
        </w:rPr>
        <w:t>ражного суда Мурманской области</w:t>
      </w:r>
    </w:p>
    <w:p w14:paraId="4035E665" w14:textId="77777777" w:rsidR="00280CAC" w:rsidRDefault="00280CAC" w:rsidP="00543CB5">
      <w:pPr>
        <w:pStyle w:val="a8"/>
        <w:widowControl w:val="0"/>
        <w:tabs>
          <w:tab w:val="left" w:pos="284"/>
        </w:tabs>
        <w:spacing w:after="0" w:line="240" w:lineRule="auto"/>
        <w:ind w:left="0"/>
        <w:jc w:val="both"/>
        <w:rPr>
          <w:rFonts w:ascii="Times New Roman" w:eastAsia="Times New Roman" w:hAnsi="Times New Roman"/>
          <w:i/>
          <w:sz w:val="24"/>
          <w:szCs w:val="24"/>
          <w:lang w:eastAsia="ru-RU"/>
        </w:rPr>
      </w:pPr>
      <w:r w:rsidRPr="005F4221">
        <w:rPr>
          <w:rFonts w:ascii="Times New Roman" w:eastAsia="Times New Roman" w:hAnsi="Times New Roman"/>
          <w:i/>
          <w:sz w:val="24"/>
          <w:szCs w:val="24"/>
          <w:lang w:eastAsia="ru-RU"/>
        </w:rPr>
        <w:t>Тема доклада: «</w:t>
      </w:r>
      <w:r>
        <w:rPr>
          <w:rFonts w:ascii="Times New Roman" w:eastAsia="Times New Roman" w:hAnsi="Times New Roman"/>
          <w:i/>
          <w:sz w:val="24"/>
          <w:szCs w:val="24"/>
          <w:lang w:eastAsia="ru-RU"/>
        </w:rPr>
        <w:t>Роль арбитражного суда в судебной системе России».</w:t>
      </w:r>
    </w:p>
    <w:p w14:paraId="6ED48BA7" w14:textId="77777777" w:rsidR="00280CAC" w:rsidRPr="00573B1F" w:rsidRDefault="00280CAC" w:rsidP="00543CB5">
      <w:pPr>
        <w:pStyle w:val="a8"/>
        <w:widowControl w:val="0"/>
        <w:tabs>
          <w:tab w:val="left" w:pos="284"/>
        </w:tabs>
        <w:spacing w:after="0" w:line="240" w:lineRule="auto"/>
        <w:ind w:left="0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</w:p>
    <w:p w14:paraId="6AFE7323" w14:textId="77777777" w:rsidR="00280CAC" w:rsidRDefault="00280CAC" w:rsidP="00543CB5">
      <w:pPr>
        <w:pStyle w:val="a8"/>
        <w:widowControl w:val="0"/>
        <w:numPr>
          <w:ilvl w:val="0"/>
          <w:numId w:val="29"/>
        </w:numPr>
        <w:tabs>
          <w:tab w:val="left" w:pos="284"/>
        </w:tabs>
        <w:spacing w:after="0" w:line="240" w:lineRule="auto"/>
        <w:ind w:left="0" w:firstLine="0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proofErr w:type="spellStart"/>
      <w:r w:rsidRPr="00862556">
        <w:rPr>
          <w:rFonts w:ascii="Times New Roman" w:eastAsia="Times New Roman" w:hAnsi="Times New Roman"/>
          <w:b/>
          <w:i/>
          <w:sz w:val="24"/>
          <w:szCs w:val="24"/>
          <w:lang w:eastAsia="ru-RU"/>
        </w:rPr>
        <w:t>Стрижак</w:t>
      </w:r>
      <w:proofErr w:type="spellEnd"/>
      <w:r w:rsidRPr="00862556">
        <w:rPr>
          <w:rFonts w:ascii="Times New Roman" w:eastAsia="Times New Roman" w:hAnsi="Times New Roman"/>
          <w:b/>
          <w:i/>
          <w:sz w:val="24"/>
          <w:szCs w:val="24"/>
          <w:lang w:eastAsia="ru-RU"/>
        </w:rPr>
        <w:t xml:space="preserve"> Александр Иванович</w:t>
      </w:r>
      <w:r>
        <w:rPr>
          <w:rFonts w:ascii="Times New Roman" w:eastAsia="Times New Roman" w:hAnsi="Times New Roman"/>
          <w:sz w:val="24"/>
          <w:szCs w:val="24"/>
          <w:lang w:eastAsia="ru-RU"/>
        </w:rPr>
        <w:t>, начальник Управления Судебного департамента в Мурманской области</w:t>
      </w:r>
    </w:p>
    <w:p w14:paraId="13B1A0A4" w14:textId="77777777" w:rsidR="00280CAC" w:rsidRPr="00543CB5" w:rsidRDefault="00280CAC" w:rsidP="00543CB5">
      <w:pPr>
        <w:pStyle w:val="a8"/>
        <w:widowControl w:val="0"/>
        <w:tabs>
          <w:tab w:val="left" w:pos="284"/>
        </w:tabs>
        <w:spacing w:after="0" w:line="240" w:lineRule="auto"/>
        <w:ind w:left="0"/>
        <w:rPr>
          <w:rFonts w:ascii="Times New Roman" w:hAnsi="Times New Roman"/>
          <w:i/>
          <w:color w:val="000000"/>
          <w:sz w:val="24"/>
          <w:szCs w:val="24"/>
          <w:shd w:val="clear" w:color="auto" w:fill="FFFFFF"/>
        </w:rPr>
      </w:pPr>
      <w:r w:rsidRPr="00543CB5">
        <w:rPr>
          <w:rFonts w:ascii="Times New Roman" w:eastAsia="Times New Roman" w:hAnsi="Times New Roman"/>
          <w:i/>
          <w:sz w:val="24"/>
          <w:szCs w:val="24"/>
          <w:lang w:eastAsia="ru-RU"/>
        </w:rPr>
        <w:t>Тема доклада: «</w:t>
      </w:r>
      <w:r w:rsidRPr="00543CB5">
        <w:rPr>
          <w:rFonts w:ascii="Times New Roman" w:hAnsi="Times New Roman"/>
          <w:i/>
          <w:color w:val="000000"/>
          <w:sz w:val="24"/>
          <w:szCs w:val="24"/>
          <w:shd w:val="clear" w:color="auto" w:fill="FFFFFF"/>
        </w:rPr>
        <w:t>Формы и методы организационного обеспечения деятельности судов и органов судейского сообщества».</w:t>
      </w:r>
    </w:p>
    <w:p w14:paraId="7DD0A6AE" w14:textId="77777777" w:rsidR="00280CAC" w:rsidRDefault="00280CAC" w:rsidP="00543CB5">
      <w:pPr>
        <w:widowControl w:val="0"/>
        <w:tabs>
          <w:tab w:val="left" w:pos="284"/>
        </w:tabs>
        <w:spacing w:after="0" w:line="240" w:lineRule="auto"/>
        <w:rPr>
          <w:rFonts w:ascii="Times New Roman" w:hAnsi="Times New Roman"/>
          <w:i/>
          <w:color w:val="000000"/>
          <w:sz w:val="24"/>
          <w:szCs w:val="24"/>
          <w:shd w:val="clear" w:color="auto" w:fill="FFFFFF"/>
        </w:rPr>
      </w:pPr>
    </w:p>
    <w:p w14:paraId="321A7B56" w14:textId="71DA38C1" w:rsidR="00280CAC" w:rsidRPr="00280CAC" w:rsidRDefault="00280CAC" w:rsidP="00543CB5">
      <w:pPr>
        <w:pStyle w:val="a8"/>
        <w:widowControl w:val="0"/>
        <w:numPr>
          <w:ilvl w:val="0"/>
          <w:numId w:val="29"/>
        </w:numPr>
        <w:tabs>
          <w:tab w:val="left" w:pos="284"/>
        </w:tabs>
        <w:spacing w:after="0" w:line="240" w:lineRule="auto"/>
        <w:ind w:left="0" w:firstLine="0"/>
        <w:rPr>
          <w:rFonts w:ascii="Times New Roman" w:hAnsi="Times New Roman"/>
          <w:i/>
          <w:color w:val="000000"/>
          <w:sz w:val="24"/>
          <w:szCs w:val="24"/>
          <w:shd w:val="clear" w:color="auto" w:fill="FFFFFF"/>
        </w:rPr>
      </w:pPr>
      <w:r w:rsidRPr="00280CAC">
        <w:rPr>
          <w:rFonts w:ascii="Times New Roman" w:eastAsia="Times New Roman" w:hAnsi="Times New Roman"/>
          <w:b/>
          <w:i/>
          <w:sz w:val="24"/>
          <w:szCs w:val="24"/>
          <w:lang w:eastAsia="ru-RU"/>
        </w:rPr>
        <w:t>Иванникова Ирина Вячеславовна</w:t>
      </w:r>
      <w:r w:rsidRPr="00280CAC">
        <w:rPr>
          <w:rFonts w:ascii="Times New Roman" w:eastAsia="Times New Roman" w:hAnsi="Times New Roman"/>
          <w:sz w:val="24"/>
          <w:szCs w:val="24"/>
          <w:lang w:eastAsia="ru-RU"/>
        </w:rPr>
        <w:t>, заместитель председателя Мурманского областного суда</w:t>
      </w:r>
    </w:p>
    <w:p w14:paraId="4FEC74E2" w14:textId="77777777" w:rsidR="00280CAC" w:rsidRDefault="00280CAC" w:rsidP="00543CB5">
      <w:pPr>
        <w:pStyle w:val="a8"/>
        <w:widowControl w:val="0"/>
        <w:tabs>
          <w:tab w:val="left" w:pos="284"/>
        </w:tabs>
        <w:spacing w:after="0" w:line="240" w:lineRule="auto"/>
        <w:ind w:left="0"/>
        <w:jc w:val="both"/>
        <w:rPr>
          <w:rFonts w:ascii="Times New Roman" w:eastAsia="Times New Roman" w:hAnsi="Times New Roman"/>
          <w:i/>
          <w:sz w:val="24"/>
          <w:szCs w:val="24"/>
          <w:lang w:eastAsia="ru-RU"/>
        </w:rPr>
      </w:pPr>
      <w:r w:rsidRPr="005F4221">
        <w:rPr>
          <w:rFonts w:ascii="Times New Roman" w:eastAsia="Times New Roman" w:hAnsi="Times New Roman"/>
          <w:i/>
          <w:sz w:val="24"/>
          <w:szCs w:val="24"/>
          <w:lang w:eastAsia="ru-RU"/>
        </w:rPr>
        <w:t>Тема доклада: «Правозащитная функция судебной власти в административном судопроизводстве»</w:t>
      </w:r>
      <w:r>
        <w:rPr>
          <w:rFonts w:ascii="Times New Roman" w:eastAsia="Times New Roman" w:hAnsi="Times New Roman"/>
          <w:i/>
          <w:sz w:val="24"/>
          <w:szCs w:val="24"/>
          <w:lang w:eastAsia="ru-RU"/>
        </w:rPr>
        <w:t>.</w:t>
      </w:r>
    </w:p>
    <w:p w14:paraId="4AC0A5A6" w14:textId="77777777" w:rsidR="00280CAC" w:rsidRDefault="00280CAC" w:rsidP="00543CB5">
      <w:pPr>
        <w:pStyle w:val="a8"/>
        <w:widowControl w:val="0"/>
        <w:tabs>
          <w:tab w:val="left" w:pos="284"/>
        </w:tabs>
        <w:spacing w:after="0" w:line="240" w:lineRule="auto"/>
        <w:ind w:left="0"/>
        <w:jc w:val="both"/>
        <w:rPr>
          <w:rFonts w:ascii="Times New Roman" w:eastAsia="Times New Roman" w:hAnsi="Times New Roman"/>
          <w:i/>
          <w:sz w:val="24"/>
          <w:szCs w:val="24"/>
          <w:lang w:eastAsia="ru-RU"/>
        </w:rPr>
      </w:pPr>
    </w:p>
    <w:p w14:paraId="0B75A6E5" w14:textId="1AC855D6" w:rsidR="00280CAC" w:rsidRPr="00280CAC" w:rsidRDefault="00280CAC" w:rsidP="00543CB5">
      <w:pPr>
        <w:pStyle w:val="a8"/>
        <w:widowControl w:val="0"/>
        <w:numPr>
          <w:ilvl w:val="0"/>
          <w:numId w:val="29"/>
        </w:numPr>
        <w:tabs>
          <w:tab w:val="left" w:pos="284"/>
        </w:tabs>
        <w:spacing w:after="0" w:line="240" w:lineRule="auto"/>
        <w:ind w:left="0" w:firstLine="0"/>
        <w:jc w:val="both"/>
        <w:rPr>
          <w:rFonts w:ascii="Times New Roman" w:eastAsia="Times New Roman" w:hAnsi="Times New Roman"/>
          <w:i/>
          <w:sz w:val="24"/>
          <w:szCs w:val="24"/>
          <w:lang w:eastAsia="ru-RU"/>
        </w:rPr>
      </w:pPr>
      <w:r w:rsidRPr="0051350B">
        <w:rPr>
          <w:rFonts w:ascii="Times New Roman" w:eastAsia="Times New Roman" w:hAnsi="Times New Roman"/>
          <w:b/>
          <w:i/>
          <w:sz w:val="24"/>
          <w:szCs w:val="24"/>
          <w:lang w:eastAsia="ru-RU"/>
        </w:rPr>
        <w:t>Устинович Светлана Егоровна</w:t>
      </w:r>
      <w:r w:rsidRPr="0051350B">
        <w:rPr>
          <w:rFonts w:ascii="Times New Roman" w:eastAsia="Times New Roman" w:hAnsi="Times New Roman"/>
          <w:sz w:val="24"/>
          <w:szCs w:val="24"/>
          <w:lang w:eastAsia="ru-RU"/>
        </w:rPr>
        <w:t>, заместитель председателя Мурманского областного суда</w:t>
      </w:r>
    </w:p>
    <w:p w14:paraId="3B905045" w14:textId="77777777" w:rsidR="00280CAC" w:rsidRPr="005F4221" w:rsidRDefault="00280CAC" w:rsidP="00543CB5">
      <w:pPr>
        <w:pStyle w:val="a8"/>
        <w:widowControl w:val="0"/>
        <w:tabs>
          <w:tab w:val="left" w:pos="284"/>
        </w:tabs>
        <w:spacing w:after="0" w:line="240" w:lineRule="auto"/>
        <w:ind w:left="0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51350B">
        <w:rPr>
          <w:rFonts w:ascii="Times New Roman" w:eastAsia="Times New Roman" w:hAnsi="Times New Roman"/>
          <w:i/>
          <w:sz w:val="24"/>
          <w:szCs w:val="24"/>
          <w:lang w:eastAsia="ru-RU"/>
        </w:rPr>
        <w:t>Тема доклада: «Особая роль суда в защите прав и свобод граждан».</w:t>
      </w:r>
    </w:p>
    <w:p w14:paraId="34295E7C" w14:textId="77777777" w:rsidR="00280CAC" w:rsidRDefault="00280CAC" w:rsidP="00543CB5">
      <w:pPr>
        <w:widowControl w:val="0"/>
        <w:tabs>
          <w:tab w:val="left" w:pos="284"/>
        </w:tabs>
        <w:spacing w:after="0" w:line="240" w:lineRule="auto"/>
        <w:rPr>
          <w:rFonts w:ascii="Times New Roman" w:eastAsia="Times New Roman" w:hAnsi="Times New Roman"/>
          <w:b/>
          <w:i/>
          <w:color w:val="FF0000"/>
          <w:sz w:val="28"/>
          <w:szCs w:val="24"/>
          <w:lang w:eastAsia="ru-RU"/>
        </w:rPr>
      </w:pPr>
    </w:p>
    <w:p w14:paraId="464C0806" w14:textId="77777777" w:rsidR="00280CAC" w:rsidRPr="005F4221" w:rsidRDefault="00280CAC" w:rsidP="00543CB5">
      <w:pPr>
        <w:pStyle w:val="a8"/>
        <w:widowControl w:val="0"/>
        <w:numPr>
          <w:ilvl w:val="0"/>
          <w:numId w:val="29"/>
        </w:numPr>
        <w:tabs>
          <w:tab w:val="left" w:pos="284"/>
        </w:tabs>
        <w:spacing w:after="0" w:line="240" w:lineRule="auto"/>
        <w:ind w:left="0" w:firstLine="0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5F4221">
        <w:rPr>
          <w:rFonts w:ascii="Times New Roman" w:eastAsia="Times New Roman" w:hAnsi="Times New Roman"/>
          <w:b/>
          <w:i/>
          <w:sz w:val="24"/>
          <w:szCs w:val="24"/>
          <w:lang w:eastAsia="ru-RU"/>
        </w:rPr>
        <w:t>Тихонова Жанна Васильевна</w:t>
      </w:r>
      <w:r w:rsidRPr="005F4221">
        <w:rPr>
          <w:rFonts w:ascii="Times New Roman" w:eastAsia="Times New Roman" w:hAnsi="Times New Roman"/>
          <w:sz w:val="24"/>
          <w:szCs w:val="24"/>
          <w:lang w:eastAsia="ru-RU"/>
        </w:rPr>
        <w:t>, председатель Совета судей Мурманского области, судья Мурманского областного суда</w:t>
      </w:r>
    </w:p>
    <w:p w14:paraId="6DDCBA99" w14:textId="77777777" w:rsidR="00280CAC" w:rsidRPr="005F4221" w:rsidRDefault="00280CAC" w:rsidP="00543CB5">
      <w:pPr>
        <w:pStyle w:val="a8"/>
        <w:widowControl w:val="0"/>
        <w:tabs>
          <w:tab w:val="left" w:pos="284"/>
        </w:tabs>
        <w:spacing w:after="0" w:line="240" w:lineRule="auto"/>
        <w:ind w:left="0"/>
        <w:jc w:val="both"/>
        <w:rPr>
          <w:rFonts w:ascii="Times New Roman" w:eastAsia="Times New Roman" w:hAnsi="Times New Roman"/>
          <w:i/>
          <w:sz w:val="24"/>
          <w:szCs w:val="24"/>
          <w:lang w:eastAsia="ru-RU"/>
        </w:rPr>
      </w:pPr>
      <w:r w:rsidRPr="005F4221">
        <w:rPr>
          <w:rFonts w:ascii="Times New Roman" w:eastAsia="Times New Roman" w:hAnsi="Times New Roman"/>
          <w:i/>
          <w:sz w:val="24"/>
          <w:szCs w:val="24"/>
          <w:lang w:eastAsia="ru-RU"/>
        </w:rPr>
        <w:t>Тема доклада: «Роль органов судейского сообщества в развитии судебной системы Мурманской области»</w:t>
      </w:r>
      <w:r>
        <w:rPr>
          <w:rFonts w:ascii="Times New Roman" w:eastAsia="Times New Roman" w:hAnsi="Times New Roman"/>
          <w:i/>
          <w:sz w:val="24"/>
          <w:szCs w:val="24"/>
          <w:lang w:eastAsia="ru-RU"/>
        </w:rPr>
        <w:t>.</w:t>
      </w:r>
    </w:p>
    <w:p w14:paraId="47EF796A" w14:textId="77777777" w:rsidR="00280CAC" w:rsidRDefault="00280CAC" w:rsidP="00280CAC">
      <w:pPr>
        <w:widowControl w:val="0"/>
        <w:tabs>
          <w:tab w:val="left" w:pos="284"/>
        </w:tabs>
        <w:spacing w:after="0" w:line="240" w:lineRule="auto"/>
        <w:rPr>
          <w:rFonts w:ascii="Times New Roman" w:eastAsia="Times New Roman" w:hAnsi="Times New Roman"/>
          <w:b/>
          <w:i/>
          <w:color w:val="FF0000"/>
          <w:sz w:val="28"/>
          <w:szCs w:val="24"/>
          <w:lang w:eastAsia="ru-RU"/>
        </w:rPr>
      </w:pPr>
    </w:p>
    <w:p w14:paraId="1C2F2F74" w14:textId="77777777" w:rsidR="00280CAC" w:rsidRDefault="00280CAC" w:rsidP="00280CAC">
      <w:pPr>
        <w:widowControl w:val="0"/>
        <w:tabs>
          <w:tab w:val="left" w:pos="284"/>
        </w:tabs>
        <w:spacing w:after="0" w:line="240" w:lineRule="auto"/>
        <w:rPr>
          <w:rFonts w:ascii="Times New Roman" w:eastAsia="Times New Roman" w:hAnsi="Times New Roman"/>
          <w:b/>
          <w:i/>
          <w:color w:val="FF0000"/>
          <w:sz w:val="28"/>
          <w:szCs w:val="24"/>
          <w:lang w:eastAsia="ru-RU"/>
        </w:rPr>
      </w:pPr>
    </w:p>
    <w:p w14:paraId="593C259E" w14:textId="77777777" w:rsidR="00280CAC" w:rsidRDefault="00280CAC" w:rsidP="00280CAC">
      <w:pPr>
        <w:widowControl w:val="0"/>
        <w:tabs>
          <w:tab w:val="left" w:pos="284"/>
        </w:tabs>
        <w:spacing w:after="0" w:line="240" w:lineRule="auto"/>
        <w:rPr>
          <w:rFonts w:ascii="Times New Roman" w:eastAsia="Times New Roman" w:hAnsi="Times New Roman"/>
          <w:b/>
          <w:i/>
          <w:color w:val="FF0000"/>
          <w:sz w:val="28"/>
          <w:szCs w:val="24"/>
          <w:lang w:eastAsia="ru-RU"/>
        </w:rPr>
      </w:pPr>
    </w:p>
    <w:p w14:paraId="737C0C3E" w14:textId="77777777" w:rsidR="00280CAC" w:rsidRDefault="00280CAC" w:rsidP="00280CAC">
      <w:pPr>
        <w:widowControl w:val="0"/>
        <w:tabs>
          <w:tab w:val="left" w:pos="284"/>
        </w:tabs>
        <w:spacing w:after="0" w:line="240" w:lineRule="auto"/>
        <w:rPr>
          <w:rFonts w:ascii="Times New Roman" w:eastAsia="Times New Roman" w:hAnsi="Times New Roman"/>
          <w:b/>
          <w:i/>
          <w:color w:val="FF0000"/>
          <w:sz w:val="28"/>
          <w:szCs w:val="24"/>
          <w:lang w:eastAsia="ru-RU"/>
        </w:rPr>
      </w:pPr>
    </w:p>
    <w:p w14:paraId="78EE8B4D" w14:textId="77777777" w:rsidR="00280CAC" w:rsidRDefault="00280CAC" w:rsidP="00280CAC">
      <w:pPr>
        <w:widowControl w:val="0"/>
        <w:tabs>
          <w:tab w:val="left" w:pos="284"/>
        </w:tabs>
        <w:spacing w:after="0" w:line="240" w:lineRule="auto"/>
        <w:rPr>
          <w:rFonts w:ascii="Times New Roman" w:eastAsia="Times New Roman" w:hAnsi="Times New Roman"/>
          <w:b/>
          <w:i/>
          <w:color w:val="FF0000"/>
          <w:sz w:val="28"/>
          <w:szCs w:val="24"/>
          <w:lang w:eastAsia="ru-RU"/>
        </w:rPr>
      </w:pPr>
    </w:p>
    <w:p w14:paraId="18547E96" w14:textId="77777777" w:rsidR="00280CAC" w:rsidRDefault="00280CAC" w:rsidP="00280CAC">
      <w:pPr>
        <w:widowControl w:val="0"/>
        <w:tabs>
          <w:tab w:val="left" w:pos="284"/>
        </w:tabs>
        <w:spacing w:after="0" w:line="240" w:lineRule="auto"/>
        <w:rPr>
          <w:rFonts w:ascii="Times New Roman" w:eastAsia="Times New Roman" w:hAnsi="Times New Roman"/>
          <w:b/>
          <w:i/>
          <w:color w:val="FF0000"/>
          <w:sz w:val="28"/>
          <w:szCs w:val="24"/>
          <w:lang w:eastAsia="ru-RU"/>
        </w:rPr>
      </w:pPr>
    </w:p>
    <w:p w14:paraId="7C8910E3" w14:textId="77777777" w:rsidR="00280CAC" w:rsidRDefault="00280CAC" w:rsidP="00280CAC">
      <w:pPr>
        <w:widowControl w:val="0"/>
        <w:tabs>
          <w:tab w:val="left" w:pos="284"/>
        </w:tabs>
        <w:spacing w:after="0" w:line="240" w:lineRule="auto"/>
        <w:rPr>
          <w:rFonts w:ascii="Times New Roman" w:eastAsia="Times New Roman" w:hAnsi="Times New Roman"/>
          <w:b/>
          <w:i/>
          <w:color w:val="FF0000"/>
          <w:sz w:val="28"/>
          <w:szCs w:val="24"/>
          <w:lang w:eastAsia="ru-RU"/>
        </w:rPr>
      </w:pPr>
    </w:p>
    <w:p w14:paraId="3159D0D9" w14:textId="77777777" w:rsidR="00280CAC" w:rsidRDefault="00280CAC" w:rsidP="00280CAC">
      <w:pPr>
        <w:widowControl w:val="0"/>
        <w:tabs>
          <w:tab w:val="left" w:pos="284"/>
        </w:tabs>
        <w:spacing w:after="0" w:line="240" w:lineRule="auto"/>
        <w:rPr>
          <w:rFonts w:ascii="Times New Roman" w:eastAsia="Times New Roman" w:hAnsi="Times New Roman"/>
          <w:b/>
          <w:i/>
          <w:color w:val="FF0000"/>
          <w:sz w:val="28"/>
          <w:szCs w:val="24"/>
          <w:lang w:eastAsia="ru-RU"/>
        </w:rPr>
      </w:pPr>
    </w:p>
    <w:p w14:paraId="417B2D53" w14:textId="77777777" w:rsidR="00543CB5" w:rsidRDefault="00543CB5" w:rsidP="00543CB5">
      <w:pPr>
        <w:pStyle w:val="Default"/>
        <w:widowControl w:val="0"/>
        <w:rPr>
          <w:rFonts w:eastAsia="Times New Roman"/>
          <w:b/>
          <w:i/>
          <w:color w:val="FF0000"/>
          <w:sz w:val="28"/>
          <w:lang w:eastAsia="ru-RU"/>
        </w:rPr>
      </w:pPr>
    </w:p>
    <w:p w14:paraId="2D86B17E" w14:textId="77777777" w:rsidR="00543CB5" w:rsidRDefault="00543CB5" w:rsidP="00543CB5">
      <w:pPr>
        <w:pStyle w:val="Default"/>
        <w:widowControl w:val="0"/>
        <w:rPr>
          <w:rFonts w:eastAsia="Times New Roman"/>
          <w:b/>
          <w:i/>
          <w:color w:val="FF0000"/>
          <w:sz w:val="28"/>
          <w:lang w:eastAsia="ru-RU"/>
        </w:rPr>
      </w:pPr>
    </w:p>
    <w:p w14:paraId="586A42E0" w14:textId="77777777" w:rsidR="00280CAC" w:rsidRPr="000B41C7" w:rsidRDefault="00280CAC" w:rsidP="00543CB5">
      <w:pPr>
        <w:pStyle w:val="Default"/>
        <w:widowControl w:val="0"/>
        <w:jc w:val="center"/>
      </w:pPr>
      <w:r w:rsidRPr="000B41C7">
        <w:rPr>
          <w:b/>
          <w:bCs/>
        </w:rPr>
        <w:t xml:space="preserve">ПРОГРАММА </w:t>
      </w:r>
      <w:r>
        <w:rPr>
          <w:b/>
          <w:bCs/>
        </w:rPr>
        <w:t>НАУЧНО-ПРАКТИЧЕСКОЙ КОНФЕРЕНЦИИ</w:t>
      </w:r>
    </w:p>
    <w:p w14:paraId="7F946CDA" w14:textId="77777777" w:rsidR="00280CAC" w:rsidRPr="000B41C7" w:rsidRDefault="00280CAC" w:rsidP="00543CB5">
      <w:pPr>
        <w:widowControl w:val="0"/>
        <w:spacing w:after="0" w:line="240" w:lineRule="auto"/>
        <w:jc w:val="center"/>
        <w:rPr>
          <w:rFonts w:ascii="Times New Roman" w:hAnsi="Times New Roman"/>
          <w:b/>
          <w:bCs/>
          <w:sz w:val="24"/>
          <w:szCs w:val="24"/>
        </w:rPr>
      </w:pPr>
    </w:p>
    <w:p w14:paraId="7C20F375" w14:textId="77777777" w:rsidR="00280CAC" w:rsidRPr="005F4221" w:rsidRDefault="00280CAC" w:rsidP="00280CAC">
      <w:pPr>
        <w:spacing w:after="0" w:line="240" w:lineRule="auto"/>
        <w:rPr>
          <w:rFonts w:ascii="Times New Roman" w:hAnsi="Times New Roman"/>
          <w:b/>
          <w:kern w:val="1"/>
          <w:sz w:val="25"/>
          <w:szCs w:val="25"/>
        </w:rPr>
      </w:pPr>
    </w:p>
    <w:p w14:paraId="1728D0E8" w14:textId="77777777" w:rsidR="00280CAC" w:rsidRPr="005F4221" w:rsidRDefault="00280CAC" w:rsidP="00280CAC">
      <w:pPr>
        <w:pStyle w:val="Default"/>
        <w:jc w:val="center"/>
        <w:rPr>
          <w:rFonts w:asciiTheme="minorHAnsi" w:hAnsiTheme="minorHAnsi"/>
          <w:b/>
          <w:bCs/>
          <w:caps/>
          <w:color w:val="auto"/>
        </w:rPr>
      </w:pPr>
      <w:r w:rsidRPr="005F4221">
        <w:rPr>
          <w:rFonts w:ascii="Times New Roman Полужирный" w:hAnsi="Times New Roman Полужирный"/>
          <w:b/>
          <w:bCs/>
          <w:caps/>
          <w:color w:val="auto"/>
        </w:rPr>
        <w:t xml:space="preserve">секция </w:t>
      </w:r>
    </w:p>
    <w:p w14:paraId="13E3226F" w14:textId="77777777" w:rsidR="00280CAC" w:rsidRPr="005F4221" w:rsidRDefault="00280CAC" w:rsidP="00280CAC">
      <w:pPr>
        <w:pStyle w:val="Default"/>
        <w:jc w:val="center"/>
        <w:rPr>
          <w:b/>
          <w:bCs/>
          <w:caps/>
          <w:color w:val="auto"/>
        </w:rPr>
      </w:pPr>
      <w:r w:rsidRPr="005F4221">
        <w:rPr>
          <w:b/>
          <w:bCs/>
          <w:color w:val="auto"/>
        </w:rPr>
        <w:t>«</w:t>
      </w:r>
      <w:r w:rsidRPr="005F4221">
        <w:rPr>
          <w:b/>
          <w:color w:val="auto"/>
        </w:rPr>
        <w:t>СУДЕБНАЯ ВЛАСТЬ В СИСТЕМЕ РАЗДЕЛЕНИЯ ВЛАСТЕЙ: ФИЛОСОФСКО-ПРАВОВЫЕ АСПЕКТЫ</w:t>
      </w:r>
      <w:r w:rsidRPr="005F4221">
        <w:rPr>
          <w:b/>
          <w:bCs/>
          <w:color w:val="auto"/>
        </w:rPr>
        <w:t>»</w:t>
      </w:r>
    </w:p>
    <w:p w14:paraId="0BACC11D" w14:textId="77777777" w:rsidR="00280CAC" w:rsidRDefault="00280CAC" w:rsidP="00280CAC">
      <w:pPr>
        <w:spacing w:after="0" w:line="240" w:lineRule="auto"/>
        <w:jc w:val="center"/>
        <w:rPr>
          <w:rFonts w:ascii="Times New Roman" w:hAnsi="Times New Roman"/>
          <w:sz w:val="23"/>
          <w:szCs w:val="23"/>
          <w:lang w:eastAsia="ru-RU"/>
        </w:rPr>
      </w:pPr>
    </w:p>
    <w:p w14:paraId="7D791F44" w14:textId="77777777" w:rsidR="00280CAC" w:rsidRDefault="00280CAC" w:rsidP="00280CAC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  <w:lang w:eastAsia="ru-RU"/>
        </w:rPr>
      </w:pPr>
      <w:r>
        <w:rPr>
          <w:rFonts w:ascii="Times New Roman" w:hAnsi="Times New Roman"/>
          <w:b/>
          <w:sz w:val="24"/>
          <w:szCs w:val="24"/>
          <w:lang w:eastAsia="ru-RU"/>
        </w:rPr>
        <w:t>28 апреля</w:t>
      </w:r>
    </w:p>
    <w:p w14:paraId="2AB17A93" w14:textId="77777777" w:rsidR="00280CAC" w:rsidRPr="00D2719F" w:rsidRDefault="00280CAC" w:rsidP="00280CAC">
      <w:pPr>
        <w:spacing w:after="0" w:line="240" w:lineRule="auto"/>
        <w:jc w:val="center"/>
        <w:rPr>
          <w:rFonts w:ascii="Times New Roman" w:hAnsi="Times New Roman"/>
          <w:bCs/>
          <w:sz w:val="24"/>
          <w:szCs w:val="24"/>
          <w:lang w:eastAsia="ru-RU"/>
        </w:rPr>
      </w:pPr>
      <w:r w:rsidRPr="0071322A">
        <w:rPr>
          <w:rFonts w:ascii="Times New Roman" w:hAnsi="Times New Roman"/>
          <w:bCs/>
          <w:sz w:val="24"/>
          <w:szCs w:val="24"/>
          <w:lang w:eastAsia="ru-RU"/>
        </w:rPr>
        <w:t xml:space="preserve">ауд. 208, ул. </w:t>
      </w:r>
      <w:r>
        <w:rPr>
          <w:rFonts w:ascii="Times New Roman" w:hAnsi="Times New Roman"/>
          <w:sz w:val="24"/>
          <w:szCs w:val="24"/>
        </w:rPr>
        <w:t xml:space="preserve">Капитана </w:t>
      </w:r>
      <w:r>
        <w:rPr>
          <w:rFonts w:ascii="Times New Roman" w:hAnsi="Times New Roman"/>
          <w:bCs/>
          <w:sz w:val="24"/>
          <w:szCs w:val="24"/>
          <w:lang w:eastAsia="ru-RU"/>
        </w:rPr>
        <w:t>Егорова, 15</w:t>
      </w:r>
      <w:r w:rsidRPr="00D2719F">
        <w:rPr>
          <w:rFonts w:ascii="Times New Roman" w:hAnsi="Times New Roman"/>
          <w:bCs/>
          <w:sz w:val="24"/>
          <w:szCs w:val="24"/>
          <w:lang w:eastAsia="ru-RU"/>
        </w:rPr>
        <w:t>, МАГУ</w:t>
      </w:r>
    </w:p>
    <w:p w14:paraId="75B83171" w14:textId="77777777" w:rsidR="00280CAC" w:rsidRPr="00D2719F" w:rsidRDefault="00280CAC" w:rsidP="00280CAC">
      <w:pPr>
        <w:spacing w:after="0" w:line="240" w:lineRule="auto"/>
        <w:jc w:val="center"/>
        <w:rPr>
          <w:rFonts w:ascii="Times New Roman" w:hAnsi="Times New Roman"/>
          <w:sz w:val="24"/>
          <w:szCs w:val="24"/>
          <w:lang w:eastAsia="ru-RU"/>
        </w:rPr>
      </w:pPr>
    </w:p>
    <w:p w14:paraId="364DA64D" w14:textId="77777777" w:rsidR="00280CAC" w:rsidRPr="00D2719F" w:rsidRDefault="00280CAC" w:rsidP="00280CAC">
      <w:pPr>
        <w:spacing w:after="0" w:line="240" w:lineRule="auto"/>
        <w:jc w:val="center"/>
        <w:rPr>
          <w:rFonts w:ascii="Times New Roman" w:hAnsi="Times New Roman"/>
          <w:sz w:val="24"/>
          <w:szCs w:val="24"/>
          <w:lang w:eastAsia="ru-RU"/>
        </w:rPr>
      </w:pPr>
      <w:r w:rsidRPr="00D2719F">
        <w:rPr>
          <w:rFonts w:ascii="Times New Roman" w:hAnsi="Times New Roman"/>
          <w:sz w:val="24"/>
          <w:szCs w:val="24"/>
          <w:lang w:eastAsia="ru-RU"/>
        </w:rPr>
        <w:t>Модератор:</w:t>
      </w:r>
    </w:p>
    <w:p w14:paraId="5BF1A153" w14:textId="77777777" w:rsidR="00280CAC" w:rsidRPr="00D2719F" w:rsidRDefault="00280CAC" w:rsidP="00280CAC">
      <w:pPr>
        <w:tabs>
          <w:tab w:val="left" w:pos="2520"/>
          <w:tab w:val="center" w:pos="4535"/>
        </w:tabs>
        <w:spacing w:after="0" w:line="240" w:lineRule="auto"/>
        <w:rPr>
          <w:rFonts w:ascii="Times New Roman" w:hAnsi="Times New Roman"/>
          <w:sz w:val="24"/>
          <w:szCs w:val="24"/>
          <w:lang w:eastAsia="ru-RU"/>
        </w:rPr>
      </w:pPr>
      <w:r w:rsidRPr="00D2719F">
        <w:rPr>
          <w:rFonts w:ascii="Times New Roman" w:hAnsi="Times New Roman"/>
          <w:b/>
          <w:sz w:val="24"/>
          <w:szCs w:val="24"/>
          <w:lang w:eastAsia="ru-RU"/>
        </w:rPr>
        <w:tab/>
        <w:t>Панкратова Майя Евгеньевна</w:t>
      </w:r>
      <w:r w:rsidRPr="00D2719F">
        <w:rPr>
          <w:rFonts w:ascii="Times New Roman" w:hAnsi="Times New Roman"/>
          <w:sz w:val="24"/>
          <w:szCs w:val="24"/>
          <w:lang w:eastAsia="ru-RU"/>
        </w:rPr>
        <w:t xml:space="preserve">, </w:t>
      </w:r>
    </w:p>
    <w:p w14:paraId="5FC6E6AF" w14:textId="77777777" w:rsidR="00280CAC" w:rsidRPr="00D2719F" w:rsidRDefault="00280CAC" w:rsidP="00280CAC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 w:rsidRPr="00D2719F">
        <w:rPr>
          <w:rFonts w:ascii="Times New Roman" w:hAnsi="Times New Roman"/>
          <w:sz w:val="24"/>
          <w:szCs w:val="24"/>
          <w:lang w:eastAsia="ru-RU"/>
        </w:rPr>
        <w:t xml:space="preserve">кандидат юридических наук, </w:t>
      </w:r>
      <w:r>
        <w:rPr>
          <w:rFonts w:ascii="Times New Roman" w:hAnsi="Times New Roman"/>
          <w:sz w:val="24"/>
          <w:szCs w:val="24"/>
          <w:lang w:eastAsia="ru-RU"/>
        </w:rPr>
        <w:t>декан Юридического факультета</w:t>
      </w:r>
      <w:r w:rsidRPr="00D2719F">
        <w:rPr>
          <w:rFonts w:ascii="Times New Roman" w:hAnsi="Times New Roman"/>
          <w:sz w:val="24"/>
          <w:szCs w:val="24"/>
        </w:rPr>
        <w:t xml:space="preserve"> МАГУ, г. Мурманск</w:t>
      </w:r>
    </w:p>
    <w:p w14:paraId="6C8CB93D" w14:textId="77777777" w:rsidR="00280CAC" w:rsidRPr="00D2719F" w:rsidRDefault="00280CAC" w:rsidP="00280CAC">
      <w:pPr>
        <w:spacing w:after="0" w:line="240" w:lineRule="auto"/>
        <w:jc w:val="center"/>
        <w:rPr>
          <w:rFonts w:ascii="Times New Roman" w:hAnsi="Times New Roman"/>
          <w:b/>
          <w:kern w:val="1"/>
          <w:sz w:val="25"/>
          <w:szCs w:val="25"/>
        </w:rPr>
      </w:pPr>
    </w:p>
    <w:p w14:paraId="3010D390" w14:textId="77777777" w:rsidR="00280CAC" w:rsidRDefault="00280CAC" w:rsidP="00280CAC">
      <w:pPr>
        <w:widowControl w:val="0"/>
        <w:tabs>
          <w:tab w:val="left" w:pos="284"/>
        </w:tabs>
        <w:spacing w:after="0" w:line="240" w:lineRule="auto"/>
        <w:jc w:val="both"/>
        <w:rPr>
          <w:rFonts w:ascii="Times New Roman" w:hAnsi="Times New Roman"/>
          <w:sz w:val="24"/>
        </w:rPr>
      </w:pPr>
      <w:r w:rsidRPr="00BD7895">
        <w:rPr>
          <w:rFonts w:ascii="Times New Roman" w:hAnsi="Times New Roman"/>
          <w:b/>
          <w:sz w:val="24"/>
        </w:rPr>
        <w:t>Секретарь:</w:t>
      </w:r>
      <w:r w:rsidRPr="00BD7895">
        <w:rPr>
          <w:rFonts w:ascii="Times New Roman" w:hAnsi="Times New Roman"/>
          <w:sz w:val="24"/>
        </w:rPr>
        <w:t xml:space="preserve"> </w:t>
      </w:r>
      <w:r w:rsidRPr="00BA19F9">
        <w:rPr>
          <w:rFonts w:ascii="Times New Roman" w:hAnsi="Times New Roman"/>
          <w:spacing w:val="-6"/>
          <w:sz w:val="24"/>
          <w:szCs w:val="24"/>
        </w:rPr>
        <w:t>студент</w:t>
      </w:r>
      <w:r>
        <w:rPr>
          <w:rFonts w:ascii="Times New Roman" w:hAnsi="Times New Roman"/>
          <w:spacing w:val="-6"/>
          <w:sz w:val="24"/>
          <w:szCs w:val="24"/>
        </w:rPr>
        <w:t xml:space="preserve"> 3 </w:t>
      </w:r>
      <w:r w:rsidRPr="00BA19F9">
        <w:rPr>
          <w:rFonts w:ascii="Times New Roman" w:hAnsi="Times New Roman"/>
          <w:spacing w:val="-6"/>
          <w:sz w:val="24"/>
          <w:szCs w:val="24"/>
        </w:rPr>
        <w:t>курса, обучающийся по направлению подготовки Юриспруденция, направленность/профиль Гражданско-правовой</w:t>
      </w:r>
      <w:r>
        <w:rPr>
          <w:rFonts w:ascii="Times New Roman" w:hAnsi="Times New Roman"/>
          <w:sz w:val="24"/>
        </w:rPr>
        <w:t xml:space="preserve"> Емельянова Софья Андреевна</w:t>
      </w:r>
    </w:p>
    <w:p w14:paraId="1FD1009A" w14:textId="77777777" w:rsidR="00280CAC" w:rsidRDefault="00280CAC" w:rsidP="00280CAC">
      <w:pPr>
        <w:suppressLineNumbers/>
        <w:tabs>
          <w:tab w:val="left" w:pos="593"/>
        </w:tabs>
        <w:snapToGrid w:val="0"/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</w:p>
    <w:p w14:paraId="6DAB480D" w14:textId="77777777" w:rsidR="00280CAC" w:rsidRPr="00D2719F" w:rsidRDefault="00280CAC" w:rsidP="00280CAC">
      <w:pPr>
        <w:suppressLineNumbers/>
        <w:tabs>
          <w:tab w:val="left" w:pos="593"/>
        </w:tabs>
        <w:snapToGrid w:val="0"/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  <w:r w:rsidRPr="00D2719F">
        <w:rPr>
          <w:rFonts w:ascii="Times New Roman" w:hAnsi="Times New Roman"/>
          <w:b/>
          <w:sz w:val="24"/>
          <w:szCs w:val="24"/>
        </w:rPr>
        <w:t xml:space="preserve">Участники </w:t>
      </w:r>
      <w:r>
        <w:rPr>
          <w:rFonts w:ascii="Times New Roman" w:hAnsi="Times New Roman"/>
          <w:b/>
          <w:sz w:val="24"/>
          <w:szCs w:val="24"/>
        </w:rPr>
        <w:t>секции</w:t>
      </w:r>
      <w:r w:rsidRPr="00D2719F">
        <w:rPr>
          <w:rFonts w:ascii="Times New Roman" w:hAnsi="Times New Roman"/>
          <w:b/>
          <w:sz w:val="24"/>
          <w:szCs w:val="24"/>
        </w:rPr>
        <w:t>:</w:t>
      </w:r>
    </w:p>
    <w:p w14:paraId="2F65C939" w14:textId="77777777" w:rsidR="00280CAC" w:rsidRDefault="00280CAC" w:rsidP="00280CAC">
      <w:pPr>
        <w:pStyle w:val="a8"/>
        <w:widowControl w:val="0"/>
        <w:tabs>
          <w:tab w:val="left" w:pos="284"/>
        </w:tabs>
        <w:spacing w:after="0" w:line="240" w:lineRule="auto"/>
        <w:ind w:left="0"/>
        <w:jc w:val="both"/>
        <w:rPr>
          <w:rFonts w:ascii="Times New Roman" w:hAnsi="Times New Roman"/>
          <w:b/>
          <w:i/>
          <w:color w:val="000000"/>
          <w:sz w:val="24"/>
          <w:szCs w:val="20"/>
          <w:shd w:val="clear" w:color="auto" w:fill="FFFFFF"/>
        </w:rPr>
      </w:pPr>
    </w:p>
    <w:p w14:paraId="6F826EE3" w14:textId="245EDEF6" w:rsidR="00280CAC" w:rsidRPr="005F4221" w:rsidRDefault="00280CAC" w:rsidP="00280CAC">
      <w:pPr>
        <w:pStyle w:val="a8"/>
        <w:widowControl w:val="0"/>
        <w:numPr>
          <w:ilvl w:val="0"/>
          <w:numId w:val="27"/>
        </w:numPr>
        <w:tabs>
          <w:tab w:val="left" w:pos="284"/>
        </w:tabs>
        <w:spacing w:after="0" w:line="240" w:lineRule="auto"/>
        <w:ind w:left="0" w:firstLine="0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proofErr w:type="spellStart"/>
      <w:r w:rsidRPr="005F4221">
        <w:rPr>
          <w:rFonts w:ascii="Times New Roman" w:eastAsia="Times New Roman" w:hAnsi="Times New Roman"/>
          <w:b/>
          <w:i/>
          <w:sz w:val="24"/>
          <w:szCs w:val="24"/>
          <w:lang w:eastAsia="ru-RU"/>
        </w:rPr>
        <w:t>Гринь</w:t>
      </w:r>
      <w:proofErr w:type="spellEnd"/>
      <w:r w:rsidRPr="005F4221">
        <w:rPr>
          <w:rFonts w:ascii="Times New Roman" w:eastAsia="Times New Roman" w:hAnsi="Times New Roman"/>
          <w:b/>
          <w:i/>
          <w:sz w:val="24"/>
          <w:szCs w:val="24"/>
          <w:lang w:eastAsia="ru-RU"/>
        </w:rPr>
        <w:t xml:space="preserve"> Юлия Андреевна</w:t>
      </w:r>
      <w:r w:rsidRPr="005F4221">
        <w:rPr>
          <w:rFonts w:ascii="Times New Roman" w:eastAsia="Times New Roman" w:hAnsi="Times New Roman"/>
          <w:sz w:val="24"/>
          <w:szCs w:val="24"/>
          <w:lang w:eastAsia="ru-RU"/>
        </w:rPr>
        <w:t>, судья Арбитражного суда Мурманской области</w:t>
      </w:r>
    </w:p>
    <w:p w14:paraId="79E4E2B0" w14:textId="77777777" w:rsidR="00280CAC" w:rsidRPr="004E31AD" w:rsidRDefault="00280CAC" w:rsidP="00280CAC">
      <w:pPr>
        <w:pStyle w:val="a8"/>
        <w:widowControl w:val="0"/>
        <w:tabs>
          <w:tab w:val="left" w:pos="284"/>
        </w:tabs>
        <w:spacing w:after="0" w:line="240" w:lineRule="auto"/>
        <w:ind w:left="0"/>
        <w:jc w:val="both"/>
        <w:rPr>
          <w:rFonts w:ascii="Times New Roman" w:eastAsia="Times New Roman" w:hAnsi="Times New Roman"/>
          <w:i/>
          <w:sz w:val="24"/>
          <w:szCs w:val="24"/>
          <w:lang w:eastAsia="ru-RU"/>
        </w:rPr>
      </w:pPr>
      <w:r w:rsidRPr="004E31AD">
        <w:rPr>
          <w:rFonts w:ascii="Times New Roman" w:eastAsia="Times New Roman" w:hAnsi="Times New Roman"/>
          <w:i/>
          <w:sz w:val="24"/>
          <w:szCs w:val="24"/>
          <w:lang w:eastAsia="ru-RU"/>
        </w:rPr>
        <w:t>Тема доклада: «Организационно-правовые механизмы и технологии, обеспечивающие деятельность судов в Российской Федерации».</w:t>
      </w:r>
    </w:p>
    <w:p w14:paraId="5CD96D40" w14:textId="77777777" w:rsidR="00280CAC" w:rsidRDefault="00280CAC" w:rsidP="00280CAC">
      <w:pPr>
        <w:widowControl w:val="0"/>
        <w:tabs>
          <w:tab w:val="left" w:pos="284"/>
        </w:tabs>
        <w:spacing w:after="0" w:line="240" w:lineRule="auto"/>
        <w:rPr>
          <w:rFonts w:ascii="Times New Roman" w:eastAsia="Times New Roman" w:hAnsi="Times New Roman"/>
          <w:b/>
          <w:i/>
          <w:color w:val="FF0000"/>
          <w:sz w:val="28"/>
          <w:szCs w:val="24"/>
          <w:lang w:eastAsia="ru-RU"/>
        </w:rPr>
      </w:pPr>
    </w:p>
    <w:p w14:paraId="1C411F12" w14:textId="77777777" w:rsidR="00280CAC" w:rsidRPr="005F4221" w:rsidRDefault="00280CAC" w:rsidP="00280CAC">
      <w:pPr>
        <w:pStyle w:val="a8"/>
        <w:widowControl w:val="0"/>
        <w:numPr>
          <w:ilvl w:val="0"/>
          <w:numId w:val="27"/>
        </w:numPr>
        <w:tabs>
          <w:tab w:val="left" w:pos="284"/>
        </w:tabs>
        <w:spacing w:after="0" w:line="240" w:lineRule="auto"/>
        <w:ind w:left="0" w:firstLine="0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proofErr w:type="spellStart"/>
      <w:r w:rsidRPr="005F4221">
        <w:rPr>
          <w:rFonts w:ascii="Times New Roman" w:eastAsia="Times New Roman" w:hAnsi="Times New Roman"/>
          <w:b/>
          <w:i/>
          <w:sz w:val="24"/>
          <w:szCs w:val="24"/>
          <w:lang w:eastAsia="ru-RU"/>
        </w:rPr>
        <w:t>Дубровкин</w:t>
      </w:r>
      <w:proofErr w:type="spellEnd"/>
      <w:r w:rsidRPr="005F4221">
        <w:rPr>
          <w:rFonts w:ascii="Times New Roman" w:eastAsia="Times New Roman" w:hAnsi="Times New Roman"/>
          <w:b/>
          <w:i/>
          <w:sz w:val="24"/>
          <w:szCs w:val="24"/>
          <w:lang w:eastAsia="ru-RU"/>
        </w:rPr>
        <w:t xml:space="preserve"> Родион Святославович</w:t>
      </w:r>
      <w:r w:rsidRPr="005F4221">
        <w:rPr>
          <w:rFonts w:ascii="Times New Roman" w:eastAsia="Times New Roman" w:hAnsi="Times New Roman"/>
          <w:sz w:val="24"/>
          <w:szCs w:val="24"/>
          <w:lang w:eastAsia="ru-RU"/>
        </w:rPr>
        <w:t>, судья Арбитражного суда Мурманской области</w:t>
      </w:r>
    </w:p>
    <w:p w14:paraId="0951C1D2" w14:textId="77777777" w:rsidR="00280CAC" w:rsidRPr="004E31AD" w:rsidRDefault="00280CAC" w:rsidP="00280CAC">
      <w:pPr>
        <w:pStyle w:val="a8"/>
        <w:widowControl w:val="0"/>
        <w:tabs>
          <w:tab w:val="left" w:pos="284"/>
        </w:tabs>
        <w:spacing w:after="0" w:line="240" w:lineRule="auto"/>
        <w:ind w:left="0"/>
        <w:jc w:val="both"/>
        <w:rPr>
          <w:rFonts w:ascii="Times New Roman" w:eastAsia="Times New Roman" w:hAnsi="Times New Roman"/>
          <w:i/>
          <w:sz w:val="24"/>
          <w:szCs w:val="24"/>
          <w:lang w:eastAsia="ru-RU"/>
        </w:rPr>
      </w:pPr>
      <w:r w:rsidRPr="004E31AD">
        <w:rPr>
          <w:rFonts w:ascii="Times New Roman" w:eastAsia="Times New Roman" w:hAnsi="Times New Roman"/>
          <w:i/>
          <w:sz w:val="24"/>
          <w:szCs w:val="24"/>
          <w:lang w:eastAsia="ru-RU"/>
        </w:rPr>
        <w:t>Тема доклада: «Конституционно-правовые основы отечественного правосудия».</w:t>
      </w:r>
    </w:p>
    <w:p w14:paraId="20854552" w14:textId="77777777" w:rsidR="00280CAC" w:rsidRDefault="00280CAC" w:rsidP="00280CAC">
      <w:pPr>
        <w:widowControl w:val="0"/>
        <w:tabs>
          <w:tab w:val="left" w:pos="284"/>
        </w:tabs>
        <w:spacing w:after="0" w:line="240" w:lineRule="auto"/>
        <w:rPr>
          <w:rFonts w:ascii="Times New Roman" w:eastAsia="Times New Roman" w:hAnsi="Times New Roman"/>
          <w:b/>
          <w:i/>
          <w:color w:val="FF0000"/>
          <w:sz w:val="28"/>
          <w:szCs w:val="24"/>
          <w:lang w:eastAsia="ru-RU"/>
        </w:rPr>
      </w:pPr>
    </w:p>
    <w:p w14:paraId="33C11ED3" w14:textId="77777777" w:rsidR="00280CAC" w:rsidRPr="005F4221" w:rsidRDefault="00280CAC" w:rsidP="00280CAC">
      <w:pPr>
        <w:pStyle w:val="a8"/>
        <w:widowControl w:val="0"/>
        <w:numPr>
          <w:ilvl w:val="0"/>
          <w:numId w:val="27"/>
        </w:numPr>
        <w:tabs>
          <w:tab w:val="left" w:pos="284"/>
        </w:tabs>
        <w:spacing w:after="0" w:line="240" w:lineRule="auto"/>
        <w:ind w:left="0" w:firstLine="0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5F4221">
        <w:rPr>
          <w:rFonts w:ascii="Times New Roman" w:eastAsia="Times New Roman" w:hAnsi="Times New Roman"/>
          <w:b/>
          <w:i/>
          <w:sz w:val="24"/>
          <w:szCs w:val="24"/>
          <w:lang w:eastAsia="ru-RU"/>
        </w:rPr>
        <w:t>Кузнецова Ольга Владимировна</w:t>
      </w:r>
      <w:r w:rsidRPr="005F4221">
        <w:rPr>
          <w:rFonts w:ascii="Times New Roman" w:eastAsia="Times New Roman" w:hAnsi="Times New Roman"/>
          <w:sz w:val="24"/>
          <w:szCs w:val="24"/>
          <w:lang w:eastAsia="ru-RU"/>
        </w:rPr>
        <w:t>,  судья Арбитражного суда Мурманской области в отставке</w:t>
      </w:r>
    </w:p>
    <w:p w14:paraId="12C85BCC" w14:textId="77777777" w:rsidR="00280CAC" w:rsidRPr="004E31AD" w:rsidRDefault="00280CAC" w:rsidP="00280CAC">
      <w:pPr>
        <w:pStyle w:val="a8"/>
        <w:widowControl w:val="0"/>
        <w:tabs>
          <w:tab w:val="left" w:pos="284"/>
        </w:tabs>
        <w:spacing w:after="0" w:line="240" w:lineRule="auto"/>
        <w:ind w:left="0"/>
        <w:jc w:val="both"/>
        <w:rPr>
          <w:rFonts w:ascii="Times New Roman" w:eastAsia="Times New Roman" w:hAnsi="Times New Roman"/>
          <w:i/>
          <w:sz w:val="24"/>
          <w:szCs w:val="24"/>
          <w:lang w:eastAsia="ru-RU"/>
        </w:rPr>
      </w:pPr>
      <w:r w:rsidRPr="004E31AD">
        <w:rPr>
          <w:rFonts w:ascii="Times New Roman" w:eastAsia="Times New Roman" w:hAnsi="Times New Roman"/>
          <w:i/>
          <w:sz w:val="24"/>
          <w:szCs w:val="24"/>
          <w:lang w:eastAsia="ru-RU"/>
        </w:rPr>
        <w:t>Тема доклада: «Этические и профессиональные характеристики судьи в современной России».</w:t>
      </w:r>
    </w:p>
    <w:p w14:paraId="6EE55889" w14:textId="77777777" w:rsidR="00280CAC" w:rsidRDefault="00280CAC" w:rsidP="00280CAC">
      <w:pPr>
        <w:pStyle w:val="a8"/>
        <w:widowControl w:val="0"/>
        <w:tabs>
          <w:tab w:val="left" w:pos="284"/>
        </w:tabs>
        <w:spacing w:after="0" w:line="240" w:lineRule="auto"/>
        <w:ind w:left="0"/>
        <w:jc w:val="both"/>
        <w:rPr>
          <w:rFonts w:ascii="Times New Roman" w:hAnsi="Times New Roman"/>
          <w:b/>
          <w:i/>
          <w:color w:val="000000"/>
          <w:sz w:val="24"/>
          <w:szCs w:val="20"/>
          <w:shd w:val="clear" w:color="auto" w:fill="FFFFFF"/>
        </w:rPr>
      </w:pPr>
    </w:p>
    <w:p w14:paraId="5B0C8381" w14:textId="4D90048D" w:rsidR="00280CAC" w:rsidRPr="005F4221" w:rsidRDefault="00280CAC" w:rsidP="00280CAC">
      <w:pPr>
        <w:pStyle w:val="a8"/>
        <w:widowControl w:val="0"/>
        <w:numPr>
          <w:ilvl w:val="0"/>
          <w:numId w:val="27"/>
        </w:numPr>
        <w:tabs>
          <w:tab w:val="left" w:pos="284"/>
        </w:tabs>
        <w:spacing w:after="0" w:line="240" w:lineRule="auto"/>
        <w:ind w:left="0" w:firstLine="0"/>
        <w:jc w:val="both"/>
        <w:rPr>
          <w:rFonts w:ascii="Times New Roman" w:hAnsi="Times New Roman"/>
          <w:color w:val="000000"/>
          <w:sz w:val="24"/>
          <w:szCs w:val="20"/>
          <w:shd w:val="clear" w:color="auto" w:fill="FFFFFF"/>
        </w:rPr>
      </w:pPr>
      <w:proofErr w:type="spellStart"/>
      <w:r w:rsidRPr="005F4221">
        <w:rPr>
          <w:rFonts w:ascii="Times New Roman" w:hAnsi="Times New Roman"/>
          <w:b/>
          <w:i/>
          <w:color w:val="000000"/>
          <w:sz w:val="24"/>
          <w:szCs w:val="20"/>
          <w:shd w:val="clear" w:color="auto" w:fill="FFFFFF"/>
        </w:rPr>
        <w:t>Кулдыкин</w:t>
      </w:r>
      <w:proofErr w:type="spellEnd"/>
      <w:r w:rsidRPr="005F4221">
        <w:rPr>
          <w:rFonts w:ascii="Times New Roman" w:hAnsi="Times New Roman"/>
          <w:b/>
          <w:i/>
          <w:color w:val="000000"/>
          <w:sz w:val="24"/>
          <w:szCs w:val="20"/>
          <w:shd w:val="clear" w:color="auto" w:fill="FFFFFF"/>
        </w:rPr>
        <w:t xml:space="preserve"> Андрей Викторович</w:t>
      </w:r>
      <w:r w:rsidRPr="005F4221">
        <w:rPr>
          <w:rFonts w:ascii="Times New Roman" w:hAnsi="Times New Roman"/>
          <w:color w:val="000000"/>
          <w:sz w:val="24"/>
          <w:szCs w:val="20"/>
          <w:shd w:val="clear" w:color="auto" w:fill="FFFFFF"/>
        </w:rPr>
        <w:t>, судья Октябрьского районного суда города Мурманска в отставке</w:t>
      </w:r>
    </w:p>
    <w:p w14:paraId="0A1DE001" w14:textId="77777777" w:rsidR="00280CAC" w:rsidRPr="00543CB5" w:rsidRDefault="00280CAC" w:rsidP="00280CAC">
      <w:pPr>
        <w:pStyle w:val="a8"/>
        <w:widowControl w:val="0"/>
        <w:tabs>
          <w:tab w:val="left" w:pos="284"/>
        </w:tabs>
        <w:spacing w:after="0" w:line="240" w:lineRule="auto"/>
        <w:ind w:left="0"/>
        <w:jc w:val="both"/>
        <w:rPr>
          <w:rFonts w:ascii="Times New Roman" w:hAnsi="Times New Roman"/>
          <w:i/>
          <w:color w:val="000000"/>
          <w:sz w:val="24"/>
          <w:szCs w:val="20"/>
          <w:shd w:val="clear" w:color="auto" w:fill="FFFFFF"/>
        </w:rPr>
      </w:pPr>
      <w:r w:rsidRPr="00543CB5">
        <w:rPr>
          <w:rFonts w:ascii="Times New Roman" w:hAnsi="Times New Roman"/>
          <w:i/>
          <w:color w:val="000000"/>
          <w:sz w:val="24"/>
          <w:szCs w:val="20"/>
          <w:shd w:val="clear" w:color="auto" w:fill="FFFFFF"/>
        </w:rPr>
        <w:t>Тема доклада: «Примирительные процедуры в гражданском процессе. Судебное примирение».</w:t>
      </w:r>
    </w:p>
    <w:p w14:paraId="37274EAC" w14:textId="77777777" w:rsidR="00280CAC" w:rsidRPr="005F4221" w:rsidRDefault="00280CAC" w:rsidP="00280CAC">
      <w:pPr>
        <w:pStyle w:val="a8"/>
        <w:widowControl w:val="0"/>
        <w:tabs>
          <w:tab w:val="left" w:pos="284"/>
        </w:tabs>
        <w:spacing w:after="0" w:line="240" w:lineRule="auto"/>
        <w:ind w:left="0"/>
        <w:jc w:val="both"/>
        <w:rPr>
          <w:rFonts w:ascii="Times New Roman" w:hAnsi="Times New Roman"/>
          <w:i/>
          <w:color w:val="000000"/>
          <w:sz w:val="24"/>
          <w:szCs w:val="20"/>
          <w:shd w:val="clear" w:color="auto" w:fill="FFFFFF"/>
        </w:rPr>
      </w:pPr>
    </w:p>
    <w:p w14:paraId="7A01DAD2" w14:textId="693CE305" w:rsidR="00280CAC" w:rsidRPr="005F4221" w:rsidRDefault="00280CAC" w:rsidP="00280CAC">
      <w:pPr>
        <w:pStyle w:val="a8"/>
        <w:widowControl w:val="0"/>
        <w:tabs>
          <w:tab w:val="left" w:pos="284"/>
        </w:tabs>
        <w:spacing w:after="0" w:line="240" w:lineRule="auto"/>
        <w:ind w:left="0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/>
          <w:b/>
          <w:i/>
          <w:sz w:val="24"/>
          <w:szCs w:val="24"/>
          <w:lang w:eastAsia="ru-RU"/>
        </w:rPr>
        <w:t xml:space="preserve">5. </w:t>
      </w:r>
      <w:r w:rsidRPr="005F4221">
        <w:rPr>
          <w:rFonts w:ascii="Times New Roman" w:eastAsia="Times New Roman" w:hAnsi="Times New Roman"/>
          <w:b/>
          <w:i/>
          <w:sz w:val="24"/>
          <w:szCs w:val="24"/>
          <w:lang w:eastAsia="ru-RU"/>
        </w:rPr>
        <w:t>Кукина Елена Николаевна</w:t>
      </w:r>
      <w:r w:rsidRPr="005F4221">
        <w:rPr>
          <w:rFonts w:ascii="Times New Roman" w:eastAsia="Times New Roman" w:hAnsi="Times New Roman"/>
          <w:sz w:val="24"/>
          <w:szCs w:val="24"/>
          <w:lang w:eastAsia="ru-RU"/>
        </w:rPr>
        <w:t xml:space="preserve">, </w:t>
      </w:r>
      <w:proofErr w:type="spellStart"/>
      <w:r w:rsidRPr="005F4221">
        <w:rPr>
          <w:rFonts w:ascii="Times New Roman" w:eastAsia="Times New Roman" w:hAnsi="Times New Roman"/>
          <w:sz w:val="24"/>
          <w:szCs w:val="24"/>
          <w:lang w:eastAsia="ru-RU"/>
        </w:rPr>
        <w:t>и.о</w:t>
      </w:r>
      <w:proofErr w:type="spellEnd"/>
      <w:r w:rsidRPr="005F4221">
        <w:rPr>
          <w:rFonts w:ascii="Times New Roman" w:eastAsia="Times New Roman" w:hAnsi="Times New Roman"/>
          <w:sz w:val="24"/>
          <w:szCs w:val="24"/>
          <w:lang w:eastAsia="ru-RU"/>
        </w:rPr>
        <w:t xml:space="preserve">. </w:t>
      </w:r>
      <w:r>
        <w:rPr>
          <w:rFonts w:ascii="Times New Roman" w:eastAsia="Times New Roman" w:hAnsi="Times New Roman"/>
          <w:sz w:val="24"/>
          <w:szCs w:val="24"/>
          <w:lang w:eastAsia="ru-RU"/>
        </w:rPr>
        <w:t>п</w:t>
      </w:r>
      <w:r w:rsidRPr="005F4221">
        <w:rPr>
          <w:rFonts w:ascii="Times New Roman" w:eastAsia="Times New Roman" w:hAnsi="Times New Roman"/>
          <w:sz w:val="24"/>
          <w:szCs w:val="24"/>
          <w:lang w:eastAsia="ru-RU"/>
        </w:rPr>
        <w:t>редседателя Ленинского районного суда города Мурманска</w:t>
      </w:r>
    </w:p>
    <w:p w14:paraId="3434AF4A" w14:textId="77777777" w:rsidR="00280CAC" w:rsidRPr="005F4221" w:rsidRDefault="00280CAC" w:rsidP="00280CAC">
      <w:pPr>
        <w:pStyle w:val="a8"/>
        <w:widowControl w:val="0"/>
        <w:tabs>
          <w:tab w:val="left" w:pos="284"/>
        </w:tabs>
        <w:spacing w:after="0" w:line="240" w:lineRule="auto"/>
        <w:ind w:left="0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5F4221">
        <w:rPr>
          <w:rFonts w:ascii="Times New Roman" w:eastAsia="Times New Roman" w:hAnsi="Times New Roman"/>
          <w:b/>
          <w:i/>
          <w:sz w:val="24"/>
          <w:szCs w:val="24"/>
          <w:lang w:eastAsia="ru-RU"/>
        </w:rPr>
        <w:t>Шумилова Татьяна Николаевна</w:t>
      </w:r>
      <w:r w:rsidRPr="005F4221">
        <w:rPr>
          <w:rFonts w:ascii="Times New Roman" w:eastAsia="Times New Roman" w:hAnsi="Times New Roman"/>
          <w:sz w:val="24"/>
          <w:szCs w:val="24"/>
          <w:lang w:eastAsia="ru-RU"/>
        </w:rPr>
        <w:t>, судья Ленинского районного суда города Мурманска</w:t>
      </w:r>
    </w:p>
    <w:p w14:paraId="64356D3E" w14:textId="77777777" w:rsidR="00280CAC" w:rsidRPr="004E31AD" w:rsidRDefault="00280CAC" w:rsidP="00280CAC">
      <w:pPr>
        <w:pStyle w:val="a8"/>
        <w:widowControl w:val="0"/>
        <w:tabs>
          <w:tab w:val="left" w:pos="284"/>
        </w:tabs>
        <w:spacing w:after="0" w:line="240" w:lineRule="auto"/>
        <w:ind w:left="0"/>
        <w:jc w:val="both"/>
        <w:rPr>
          <w:rFonts w:ascii="Times New Roman" w:eastAsia="Times New Roman" w:hAnsi="Times New Roman"/>
          <w:i/>
          <w:sz w:val="24"/>
          <w:szCs w:val="24"/>
          <w:lang w:eastAsia="ru-RU"/>
        </w:rPr>
      </w:pPr>
      <w:r w:rsidRPr="005F4221">
        <w:rPr>
          <w:rFonts w:ascii="Times New Roman" w:eastAsia="Times New Roman" w:hAnsi="Times New Roman"/>
          <w:i/>
          <w:sz w:val="24"/>
          <w:szCs w:val="24"/>
          <w:lang w:eastAsia="ru-RU"/>
        </w:rPr>
        <w:t xml:space="preserve">Тема доклада: </w:t>
      </w:r>
      <w:r w:rsidRPr="004E31AD">
        <w:rPr>
          <w:rFonts w:ascii="Times New Roman" w:eastAsia="Times New Roman" w:hAnsi="Times New Roman"/>
          <w:i/>
          <w:sz w:val="24"/>
          <w:szCs w:val="24"/>
          <w:lang w:eastAsia="ru-RU"/>
        </w:rPr>
        <w:t>«Роль районного суда в судебной системе Российской Федерации».</w:t>
      </w:r>
    </w:p>
    <w:p w14:paraId="70ACC8AD" w14:textId="77777777" w:rsidR="00280CAC" w:rsidRPr="005F4221" w:rsidRDefault="00280CAC" w:rsidP="00280CAC">
      <w:pPr>
        <w:widowControl w:val="0"/>
        <w:tabs>
          <w:tab w:val="left" w:pos="284"/>
        </w:tabs>
        <w:spacing w:after="0" w:line="240" w:lineRule="auto"/>
        <w:jc w:val="both"/>
        <w:rPr>
          <w:rFonts w:ascii="Times New Roman" w:eastAsia="Times New Roman" w:hAnsi="Times New Roman"/>
          <w:i/>
          <w:color w:val="FF0000"/>
          <w:sz w:val="28"/>
          <w:szCs w:val="24"/>
          <w:u w:val="double"/>
          <w:lang w:eastAsia="ru-RU"/>
        </w:rPr>
      </w:pPr>
    </w:p>
    <w:p w14:paraId="2F9B76EE" w14:textId="74075F7D" w:rsidR="00280CAC" w:rsidRPr="00280CAC" w:rsidRDefault="00280CAC" w:rsidP="00280CAC">
      <w:pPr>
        <w:widowControl w:val="0"/>
        <w:tabs>
          <w:tab w:val="left" w:pos="284"/>
        </w:tabs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280CAC">
        <w:rPr>
          <w:rFonts w:ascii="Times New Roman" w:eastAsia="Times New Roman" w:hAnsi="Times New Roman"/>
          <w:b/>
          <w:i/>
          <w:sz w:val="24"/>
          <w:szCs w:val="24"/>
          <w:lang w:eastAsia="ru-RU"/>
        </w:rPr>
        <w:t xml:space="preserve">6. </w:t>
      </w:r>
      <w:proofErr w:type="spellStart"/>
      <w:r w:rsidRPr="00280CAC">
        <w:rPr>
          <w:rFonts w:ascii="Times New Roman" w:eastAsia="Times New Roman" w:hAnsi="Times New Roman"/>
          <w:b/>
          <w:i/>
          <w:sz w:val="24"/>
          <w:szCs w:val="24"/>
          <w:lang w:eastAsia="ru-RU"/>
        </w:rPr>
        <w:t>Пестерников</w:t>
      </w:r>
      <w:proofErr w:type="spellEnd"/>
      <w:r w:rsidRPr="00280CAC">
        <w:rPr>
          <w:rFonts w:ascii="Times New Roman" w:eastAsia="Times New Roman" w:hAnsi="Times New Roman"/>
          <w:b/>
          <w:i/>
          <w:sz w:val="24"/>
          <w:szCs w:val="24"/>
          <w:lang w:eastAsia="ru-RU"/>
        </w:rPr>
        <w:t xml:space="preserve"> Максим Владимирович</w:t>
      </w:r>
      <w:r w:rsidRPr="00280CAC">
        <w:rPr>
          <w:rFonts w:ascii="Times New Roman" w:eastAsia="Times New Roman" w:hAnsi="Times New Roman"/>
          <w:i/>
          <w:sz w:val="24"/>
          <w:szCs w:val="24"/>
          <w:lang w:eastAsia="ru-RU"/>
        </w:rPr>
        <w:t>,</w:t>
      </w:r>
      <w:r w:rsidRPr="00280CAC">
        <w:rPr>
          <w:rFonts w:ascii="Times New Roman" w:eastAsia="Times New Roman" w:hAnsi="Times New Roman"/>
          <w:sz w:val="24"/>
          <w:szCs w:val="24"/>
          <w:lang w:eastAsia="ru-RU"/>
        </w:rPr>
        <w:t xml:space="preserve"> </w:t>
      </w:r>
      <w:proofErr w:type="spellStart"/>
      <w:r w:rsidRPr="00280CAC">
        <w:rPr>
          <w:rFonts w:ascii="Times New Roman" w:eastAsia="Times New Roman" w:hAnsi="Times New Roman"/>
          <w:sz w:val="24"/>
          <w:szCs w:val="24"/>
          <w:lang w:eastAsia="ru-RU"/>
        </w:rPr>
        <w:t>и.о</w:t>
      </w:r>
      <w:proofErr w:type="spellEnd"/>
      <w:r w:rsidRPr="00280CAC">
        <w:rPr>
          <w:rFonts w:ascii="Times New Roman" w:eastAsia="Times New Roman" w:hAnsi="Times New Roman"/>
          <w:sz w:val="24"/>
          <w:szCs w:val="24"/>
          <w:lang w:eastAsia="ru-RU"/>
        </w:rPr>
        <w:t>. заместителя председателя Первомайского районного суда города Мурманска</w:t>
      </w:r>
    </w:p>
    <w:p w14:paraId="7A2E5975" w14:textId="77777777" w:rsidR="00280CAC" w:rsidRPr="005F4221" w:rsidRDefault="00280CAC" w:rsidP="00280CAC">
      <w:pPr>
        <w:pStyle w:val="a8"/>
        <w:widowControl w:val="0"/>
        <w:tabs>
          <w:tab w:val="left" w:pos="284"/>
        </w:tabs>
        <w:spacing w:after="0" w:line="240" w:lineRule="auto"/>
        <w:ind w:left="0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5F4221">
        <w:rPr>
          <w:rFonts w:ascii="Times New Roman" w:eastAsia="Times New Roman" w:hAnsi="Times New Roman"/>
          <w:i/>
          <w:sz w:val="24"/>
          <w:szCs w:val="24"/>
          <w:lang w:eastAsia="ru-RU"/>
        </w:rPr>
        <w:t>Тема доклада: «Роль мировой юстиции в становлении и развитии судебной системы»</w:t>
      </w:r>
      <w:r>
        <w:rPr>
          <w:rFonts w:ascii="Times New Roman" w:eastAsia="Times New Roman" w:hAnsi="Times New Roman"/>
          <w:i/>
          <w:sz w:val="24"/>
          <w:szCs w:val="24"/>
          <w:lang w:eastAsia="ru-RU"/>
        </w:rPr>
        <w:t>.</w:t>
      </w:r>
    </w:p>
    <w:p w14:paraId="5F2AC4E7" w14:textId="77777777" w:rsidR="00280CAC" w:rsidRPr="005F4221" w:rsidRDefault="00280CAC" w:rsidP="00280CAC">
      <w:pPr>
        <w:pStyle w:val="a8"/>
        <w:widowControl w:val="0"/>
        <w:tabs>
          <w:tab w:val="left" w:pos="284"/>
        </w:tabs>
        <w:spacing w:after="0" w:line="240" w:lineRule="auto"/>
        <w:ind w:left="0"/>
        <w:jc w:val="both"/>
        <w:rPr>
          <w:rFonts w:ascii="Times New Roman" w:eastAsia="Times New Roman" w:hAnsi="Times New Roman"/>
          <w:b/>
          <w:i/>
          <w:sz w:val="24"/>
          <w:szCs w:val="24"/>
          <w:lang w:eastAsia="ru-RU"/>
        </w:rPr>
      </w:pPr>
    </w:p>
    <w:p w14:paraId="06D0C53D" w14:textId="25F70989" w:rsidR="00280CAC" w:rsidRPr="005F4221" w:rsidRDefault="00280CAC" w:rsidP="00280CAC">
      <w:pPr>
        <w:pStyle w:val="a8"/>
        <w:widowControl w:val="0"/>
        <w:tabs>
          <w:tab w:val="left" w:pos="284"/>
        </w:tabs>
        <w:spacing w:after="0" w:line="240" w:lineRule="auto"/>
        <w:ind w:left="0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/>
          <w:b/>
          <w:i/>
          <w:sz w:val="24"/>
          <w:szCs w:val="24"/>
          <w:lang w:eastAsia="ru-RU"/>
        </w:rPr>
        <w:t xml:space="preserve">7. </w:t>
      </w:r>
      <w:proofErr w:type="spellStart"/>
      <w:r w:rsidRPr="005F4221">
        <w:rPr>
          <w:rFonts w:ascii="Times New Roman" w:eastAsia="Times New Roman" w:hAnsi="Times New Roman"/>
          <w:b/>
          <w:i/>
          <w:sz w:val="24"/>
          <w:szCs w:val="24"/>
          <w:lang w:eastAsia="ru-RU"/>
        </w:rPr>
        <w:t>Кутовская</w:t>
      </w:r>
      <w:proofErr w:type="spellEnd"/>
      <w:r w:rsidRPr="005F4221">
        <w:rPr>
          <w:rFonts w:ascii="Times New Roman" w:eastAsia="Times New Roman" w:hAnsi="Times New Roman"/>
          <w:b/>
          <w:i/>
          <w:sz w:val="24"/>
          <w:szCs w:val="24"/>
          <w:lang w:eastAsia="ru-RU"/>
        </w:rPr>
        <w:t xml:space="preserve"> Наталья Анатольевна</w:t>
      </w:r>
      <w:r w:rsidRPr="005F4221">
        <w:rPr>
          <w:rFonts w:ascii="Times New Roman" w:eastAsia="Times New Roman" w:hAnsi="Times New Roman"/>
          <w:sz w:val="24"/>
          <w:szCs w:val="24"/>
          <w:lang w:eastAsia="ru-RU"/>
        </w:rPr>
        <w:t xml:space="preserve">, </w:t>
      </w:r>
      <w:r>
        <w:rPr>
          <w:rFonts w:ascii="Times New Roman" w:eastAsia="Times New Roman" w:hAnsi="Times New Roman"/>
          <w:sz w:val="24"/>
          <w:szCs w:val="24"/>
          <w:lang w:eastAsia="ru-RU"/>
        </w:rPr>
        <w:t>п</w:t>
      </w:r>
      <w:r w:rsidRPr="005F4221">
        <w:rPr>
          <w:rFonts w:ascii="Times New Roman" w:eastAsia="Times New Roman" w:hAnsi="Times New Roman"/>
          <w:sz w:val="24"/>
          <w:szCs w:val="24"/>
          <w:lang w:eastAsia="ru-RU"/>
        </w:rPr>
        <w:t>редседатель Первомайского районного суда города Мурманска</w:t>
      </w:r>
    </w:p>
    <w:p w14:paraId="122B572E" w14:textId="77777777" w:rsidR="00280CAC" w:rsidRPr="005F4221" w:rsidRDefault="00280CAC" w:rsidP="00280CAC">
      <w:pPr>
        <w:pStyle w:val="a8"/>
        <w:widowControl w:val="0"/>
        <w:tabs>
          <w:tab w:val="left" w:pos="284"/>
        </w:tabs>
        <w:spacing w:after="0" w:line="240" w:lineRule="auto"/>
        <w:ind w:left="0"/>
        <w:jc w:val="both"/>
        <w:rPr>
          <w:rFonts w:ascii="Times New Roman" w:eastAsia="Times New Roman" w:hAnsi="Times New Roman"/>
          <w:i/>
          <w:sz w:val="24"/>
          <w:szCs w:val="24"/>
          <w:lang w:eastAsia="ru-RU"/>
        </w:rPr>
      </w:pPr>
      <w:r w:rsidRPr="005F4221">
        <w:rPr>
          <w:rFonts w:ascii="Times New Roman" w:eastAsia="Times New Roman" w:hAnsi="Times New Roman"/>
          <w:i/>
          <w:sz w:val="24"/>
          <w:szCs w:val="24"/>
          <w:lang w:eastAsia="ru-RU"/>
        </w:rPr>
        <w:t>Тема доклада: «Проблемы кадрового обеспечения судов Мурманской области»</w:t>
      </w:r>
      <w:r>
        <w:rPr>
          <w:rFonts w:ascii="Times New Roman" w:eastAsia="Times New Roman" w:hAnsi="Times New Roman"/>
          <w:i/>
          <w:sz w:val="24"/>
          <w:szCs w:val="24"/>
          <w:lang w:eastAsia="ru-RU"/>
        </w:rPr>
        <w:t>.</w:t>
      </w:r>
    </w:p>
    <w:p w14:paraId="23BC4506" w14:textId="77777777" w:rsidR="00280CAC" w:rsidRDefault="00280CAC" w:rsidP="00280CAC">
      <w:pPr>
        <w:pStyle w:val="a8"/>
        <w:widowControl w:val="0"/>
        <w:tabs>
          <w:tab w:val="left" w:pos="284"/>
        </w:tabs>
        <w:spacing w:after="0" w:line="240" w:lineRule="auto"/>
        <w:ind w:left="0"/>
        <w:jc w:val="both"/>
        <w:rPr>
          <w:rFonts w:ascii="Times New Roman" w:eastAsia="Times New Roman" w:hAnsi="Times New Roman"/>
          <w:i/>
          <w:color w:val="FF0000"/>
          <w:sz w:val="24"/>
          <w:szCs w:val="24"/>
          <w:lang w:eastAsia="ru-RU"/>
        </w:rPr>
      </w:pPr>
    </w:p>
    <w:p w14:paraId="2EF10400" w14:textId="77777777" w:rsidR="00280CAC" w:rsidRPr="005F4221" w:rsidRDefault="00280CAC" w:rsidP="00280CAC">
      <w:pPr>
        <w:pStyle w:val="a8"/>
        <w:widowControl w:val="0"/>
        <w:tabs>
          <w:tab w:val="left" w:pos="284"/>
        </w:tabs>
        <w:spacing w:after="0" w:line="240" w:lineRule="auto"/>
        <w:ind w:left="0"/>
        <w:jc w:val="both"/>
        <w:rPr>
          <w:rFonts w:ascii="Times New Roman" w:eastAsia="Times New Roman" w:hAnsi="Times New Roman"/>
          <w:i/>
          <w:color w:val="FF0000"/>
          <w:sz w:val="24"/>
          <w:szCs w:val="24"/>
          <w:lang w:eastAsia="ru-RU"/>
        </w:rPr>
      </w:pPr>
    </w:p>
    <w:p w14:paraId="08B0AB55" w14:textId="4D9F75E2" w:rsidR="00280CAC" w:rsidRPr="005F4221" w:rsidRDefault="00280CAC" w:rsidP="00280CAC">
      <w:pPr>
        <w:pStyle w:val="a8"/>
        <w:widowControl w:val="0"/>
        <w:tabs>
          <w:tab w:val="left" w:pos="284"/>
        </w:tabs>
        <w:spacing w:after="0" w:line="240" w:lineRule="auto"/>
        <w:ind w:left="0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/>
          <w:b/>
          <w:i/>
          <w:sz w:val="24"/>
          <w:szCs w:val="24"/>
          <w:lang w:eastAsia="ru-RU"/>
        </w:rPr>
        <w:t xml:space="preserve">8. </w:t>
      </w:r>
      <w:r w:rsidRPr="005F4221">
        <w:rPr>
          <w:rFonts w:ascii="Times New Roman" w:eastAsia="Times New Roman" w:hAnsi="Times New Roman"/>
          <w:b/>
          <w:i/>
          <w:sz w:val="24"/>
          <w:szCs w:val="24"/>
          <w:lang w:eastAsia="ru-RU"/>
        </w:rPr>
        <w:t>Панкратова Майя Евгеньевна</w:t>
      </w:r>
      <w:r w:rsidRPr="005F4221">
        <w:rPr>
          <w:rFonts w:ascii="Times New Roman" w:eastAsia="Times New Roman" w:hAnsi="Times New Roman"/>
          <w:sz w:val="24"/>
          <w:szCs w:val="24"/>
          <w:lang w:eastAsia="ru-RU"/>
        </w:rPr>
        <w:t xml:space="preserve">, </w:t>
      </w:r>
      <w:r w:rsidRPr="005F4221">
        <w:rPr>
          <w:rFonts w:ascii="Times New Roman" w:eastAsia="Times New Roman" w:hAnsi="Times New Roman"/>
          <w:sz w:val="24"/>
          <w:szCs w:val="24"/>
          <w:shd w:val="clear" w:color="auto" w:fill="FFFFFF"/>
          <w:lang w:eastAsia="ru-RU"/>
        </w:rPr>
        <w:t>кандидат юридических наук, доцент, декан Юридического факультета ФГБОУ ВО «МАГУ».</w:t>
      </w:r>
    </w:p>
    <w:p w14:paraId="7CA99F89" w14:textId="77777777" w:rsidR="00280CAC" w:rsidRPr="005F4221" w:rsidRDefault="00280CAC" w:rsidP="00280CAC">
      <w:pPr>
        <w:pStyle w:val="a8"/>
        <w:widowControl w:val="0"/>
        <w:tabs>
          <w:tab w:val="left" w:pos="284"/>
        </w:tabs>
        <w:spacing w:after="0" w:line="240" w:lineRule="auto"/>
        <w:ind w:left="0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5F4221">
        <w:rPr>
          <w:rFonts w:ascii="Times New Roman" w:eastAsia="Times New Roman" w:hAnsi="Times New Roman"/>
          <w:i/>
          <w:iCs/>
          <w:sz w:val="24"/>
          <w:szCs w:val="24"/>
          <w:lang w:eastAsia="ru-RU"/>
        </w:rPr>
        <w:t>Тема доклада: «</w:t>
      </w:r>
      <w:r w:rsidRPr="00573B1F">
        <w:rPr>
          <w:rFonts w:ascii="Times New Roman" w:hAnsi="Times New Roman"/>
          <w:i/>
          <w:color w:val="000000"/>
          <w:sz w:val="24"/>
          <w:szCs w:val="20"/>
          <w:shd w:val="clear" w:color="auto" w:fill="FFFFFF"/>
        </w:rPr>
        <w:t xml:space="preserve">Особенности практики наставничества студентов направления </w:t>
      </w:r>
      <w:r>
        <w:rPr>
          <w:rFonts w:ascii="Times New Roman" w:hAnsi="Times New Roman"/>
          <w:i/>
          <w:color w:val="000000"/>
          <w:sz w:val="24"/>
          <w:szCs w:val="20"/>
          <w:shd w:val="clear" w:color="auto" w:fill="FFFFFF"/>
        </w:rPr>
        <w:t>подготовки «</w:t>
      </w:r>
      <w:r w:rsidRPr="00573B1F">
        <w:rPr>
          <w:rFonts w:ascii="Times New Roman" w:hAnsi="Times New Roman"/>
          <w:i/>
          <w:color w:val="000000"/>
          <w:sz w:val="24"/>
          <w:szCs w:val="20"/>
          <w:shd w:val="clear" w:color="auto" w:fill="FFFFFF"/>
        </w:rPr>
        <w:t>Юриспруденция</w:t>
      </w:r>
      <w:r>
        <w:rPr>
          <w:rFonts w:ascii="Times New Roman" w:hAnsi="Times New Roman"/>
          <w:i/>
          <w:color w:val="000000"/>
          <w:sz w:val="24"/>
          <w:szCs w:val="20"/>
          <w:shd w:val="clear" w:color="auto" w:fill="FFFFFF"/>
        </w:rPr>
        <w:t>»</w:t>
      </w:r>
      <w:r w:rsidRPr="005F4221">
        <w:rPr>
          <w:rFonts w:ascii="Times New Roman" w:eastAsia="Times New Roman" w:hAnsi="Times New Roman"/>
          <w:sz w:val="24"/>
          <w:szCs w:val="24"/>
          <w:lang w:eastAsia="ru-RU"/>
        </w:rPr>
        <w:t>».</w:t>
      </w:r>
    </w:p>
    <w:p w14:paraId="125A4BCD" w14:textId="77777777" w:rsidR="00280CAC" w:rsidRPr="005F4221" w:rsidRDefault="00280CAC" w:rsidP="00280CAC">
      <w:pPr>
        <w:pStyle w:val="a8"/>
        <w:widowControl w:val="0"/>
        <w:tabs>
          <w:tab w:val="left" w:pos="284"/>
        </w:tabs>
        <w:spacing w:after="0" w:line="240" w:lineRule="auto"/>
        <w:ind w:left="0"/>
        <w:jc w:val="both"/>
        <w:rPr>
          <w:rFonts w:ascii="Times New Roman" w:eastAsia="Times New Roman" w:hAnsi="Times New Roman"/>
          <w:b/>
          <w:i/>
          <w:sz w:val="24"/>
          <w:szCs w:val="24"/>
          <w:lang w:eastAsia="ru-RU"/>
        </w:rPr>
      </w:pPr>
    </w:p>
    <w:p w14:paraId="2D1AA2DC" w14:textId="638DA8B3" w:rsidR="00280CAC" w:rsidRPr="005F4221" w:rsidRDefault="00280CAC" w:rsidP="00280CAC">
      <w:pPr>
        <w:pStyle w:val="a8"/>
        <w:widowControl w:val="0"/>
        <w:numPr>
          <w:ilvl w:val="0"/>
          <w:numId w:val="28"/>
        </w:numPr>
        <w:tabs>
          <w:tab w:val="left" w:pos="284"/>
        </w:tabs>
        <w:spacing w:after="0" w:line="240" w:lineRule="auto"/>
        <w:ind w:left="0" w:firstLine="0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proofErr w:type="spellStart"/>
      <w:r w:rsidRPr="005F4221">
        <w:rPr>
          <w:rFonts w:ascii="Times New Roman" w:eastAsia="Times New Roman" w:hAnsi="Times New Roman"/>
          <w:b/>
          <w:i/>
          <w:sz w:val="24"/>
          <w:szCs w:val="24"/>
          <w:lang w:eastAsia="ru-RU"/>
        </w:rPr>
        <w:t>Рашева</w:t>
      </w:r>
      <w:proofErr w:type="spellEnd"/>
      <w:r w:rsidRPr="005F4221">
        <w:rPr>
          <w:rFonts w:ascii="Times New Roman" w:eastAsia="Times New Roman" w:hAnsi="Times New Roman"/>
          <w:b/>
          <w:i/>
          <w:sz w:val="24"/>
          <w:szCs w:val="24"/>
          <w:lang w:eastAsia="ru-RU"/>
        </w:rPr>
        <w:t xml:space="preserve"> Наталья Юрьевна, </w:t>
      </w:r>
      <w:r w:rsidRPr="005F4221">
        <w:rPr>
          <w:rFonts w:ascii="Times New Roman" w:eastAsia="Times New Roman" w:hAnsi="Times New Roman"/>
          <w:sz w:val="24"/>
          <w:szCs w:val="24"/>
          <w:lang w:eastAsia="ru-RU"/>
        </w:rPr>
        <w:t xml:space="preserve">кандидат юридических наук, доцент, доцент кафедры юриспруденции ФГБОУ ВО «МАГУ», </w:t>
      </w:r>
      <w:r>
        <w:rPr>
          <w:rFonts w:ascii="Times New Roman" w:hAnsi="Times New Roman"/>
          <w:sz w:val="24"/>
          <w:szCs w:val="24"/>
          <w:shd w:val="clear" w:color="auto" w:fill="FFFFFF"/>
        </w:rPr>
        <w:t>п</w:t>
      </w:r>
      <w:r w:rsidRPr="005F4221">
        <w:rPr>
          <w:rFonts w:ascii="Times New Roman" w:hAnsi="Times New Roman"/>
          <w:sz w:val="24"/>
          <w:szCs w:val="24"/>
          <w:shd w:val="clear" w:color="auto" w:fill="FFFFFF"/>
        </w:rPr>
        <w:t>редседатель Обществ</w:t>
      </w:r>
      <w:r>
        <w:rPr>
          <w:rFonts w:ascii="Times New Roman" w:hAnsi="Times New Roman"/>
          <w:sz w:val="24"/>
          <w:szCs w:val="24"/>
          <w:shd w:val="clear" w:color="auto" w:fill="FFFFFF"/>
        </w:rPr>
        <w:t>енной палаты Мурманской области</w:t>
      </w:r>
    </w:p>
    <w:p w14:paraId="71E68BEA" w14:textId="77777777" w:rsidR="00280CAC" w:rsidRPr="005F4221" w:rsidRDefault="00280CAC" w:rsidP="00280CAC">
      <w:pPr>
        <w:pStyle w:val="a8"/>
        <w:widowControl w:val="0"/>
        <w:tabs>
          <w:tab w:val="left" w:pos="284"/>
        </w:tabs>
        <w:spacing w:after="0" w:line="240" w:lineRule="auto"/>
        <w:ind w:left="0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5F4221">
        <w:rPr>
          <w:rFonts w:ascii="Times New Roman" w:eastAsia="Times New Roman" w:hAnsi="Times New Roman"/>
          <w:i/>
          <w:sz w:val="24"/>
          <w:szCs w:val="24"/>
          <w:lang w:eastAsia="ru-RU"/>
        </w:rPr>
        <w:t>Тема доклада</w:t>
      </w:r>
      <w:r w:rsidRPr="00875255">
        <w:rPr>
          <w:rFonts w:ascii="Times New Roman" w:eastAsia="Times New Roman" w:hAnsi="Times New Roman"/>
          <w:i/>
          <w:sz w:val="24"/>
          <w:szCs w:val="24"/>
          <w:lang w:eastAsia="ru-RU"/>
        </w:rPr>
        <w:t>: «</w:t>
      </w:r>
      <w:r w:rsidRPr="00875255">
        <w:rPr>
          <w:rFonts w:ascii="Times New Roman" w:eastAsia="Times New Roman" w:hAnsi="Times New Roman"/>
          <w:i/>
          <w:szCs w:val="20"/>
          <w:lang w:eastAsia="ru-RU"/>
        </w:rPr>
        <w:t>Отдельные особенности организации и деятельности мировых судей</w:t>
      </w:r>
      <w:r w:rsidRPr="00875255">
        <w:rPr>
          <w:rFonts w:ascii="Times New Roman" w:eastAsia="Times New Roman" w:hAnsi="Times New Roman"/>
          <w:i/>
          <w:szCs w:val="20"/>
          <w:lang w:eastAsia="ru-RU"/>
        </w:rPr>
        <w:br/>
        <w:t>в Мурманской области</w:t>
      </w:r>
      <w:r w:rsidRPr="00875255">
        <w:rPr>
          <w:rFonts w:ascii="Times New Roman" w:eastAsia="Times New Roman" w:hAnsi="Times New Roman"/>
          <w:i/>
          <w:sz w:val="24"/>
          <w:szCs w:val="24"/>
          <w:lang w:eastAsia="ru-RU"/>
        </w:rPr>
        <w:t>».</w:t>
      </w:r>
    </w:p>
    <w:p w14:paraId="3492807A" w14:textId="77777777" w:rsidR="00280CAC" w:rsidRPr="005F4221" w:rsidRDefault="00280CAC" w:rsidP="00280CAC">
      <w:pPr>
        <w:pStyle w:val="a8"/>
        <w:widowControl w:val="0"/>
        <w:tabs>
          <w:tab w:val="left" w:pos="284"/>
        </w:tabs>
        <w:spacing w:after="0" w:line="240" w:lineRule="auto"/>
        <w:ind w:left="0"/>
        <w:jc w:val="both"/>
        <w:rPr>
          <w:rFonts w:ascii="Times New Roman" w:eastAsia="Times New Roman" w:hAnsi="Times New Roman"/>
          <w:b/>
          <w:i/>
          <w:sz w:val="24"/>
          <w:szCs w:val="24"/>
          <w:lang w:eastAsia="ru-RU"/>
        </w:rPr>
      </w:pPr>
    </w:p>
    <w:p w14:paraId="73579485" w14:textId="77777777" w:rsidR="00280CAC" w:rsidRPr="005F4221" w:rsidRDefault="00280CAC" w:rsidP="00280CAC">
      <w:pPr>
        <w:pStyle w:val="a8"/>
        <w:widowControl w:val="0"/>
        <w:numPr>
          <w:ilvl w:val="0"/>
          <w:numId w:val="28"/>
        </w:numPr>
        <w:tabs>
          <w:tab w:val="left" w:pos="284"/>
        </w:tabs>
        <w:spacing w:after="0" w:line="240" w:lineRule="auto"/>
        <w:ind w:left="0" w:firstLine="0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5F4221">
        <w:rPr>
          <w:rFonts w:ascii="Times New Roman" w:eastAsia="Times New Roman" w:hAnsi="Times New Roman"/>
          <w:b/>
          <w:i/>
          <w:sz w:val="24"/>
          <w:szCs w:val="24"/>
          <w:lang w:eastAsia="ru-RU"/>
        </w:rPr>
        <w:t>Яшин Анатолий Николаевич</w:t>
      </w:r>
      <w:r w:rsidRPr="005F4221">
        <w:rPr>
          <w:rFonts w:ascii="Times New Roman" w:eastAsia="Times New Roman" w:hAnsi="Times New Roman"/>
          <w:sz w:val="24"/>
          <w:szCs w:val="24"/>
          <w:lang w:eastAsia="ru-RU"/>
        </w:rPr>
        <w:t>, доктор философских наук, доцент, заведующий кафедро</w:t>
      </w:r>
      <w:r>
        <w:rPr>
          <w:rFonts w:ascii="Times New Roman" w:eastAsia="Times New Roman" w:hAnsi="Times New Roman"/>
          <w:sz w:val="24"/>
          <w:szCs w:val="24"/>
          <w:lang w:eastAsia="ru-RU"/>
        </w:rPr>
        <w:t>й юриспруденции ФГБОУ ВО «МАГУ»</w:t>
      </w:r>
    </w:p>
    <w:p w14:paraId="01E9A81C" w14:textId="77777777" w:rsidR="00280CAC" w:rsidRPr="00443143" w:rsidRDefault="00280CAC" w:rsidP="00280CAC">
      <w:pPr>
        <w:pStyle w:val="a8"/>
        <w:widowControl w:val="0"/>
        <w:tabs>
          <w:tab w:val="left" w:pos="284"/>
        </w:tabs>
        <w:spacing w:after="0" w:line="240" w:lineRule="auto"/>
        <w:ind w:left="0"/>
        <w:jc w:val="both"/>
        <w:rPr>
          <w:rFonts w:ascii="Times New Roman" w:eastAsia="Times New Roman" w:hAnsi="Times New Roman"/>
          <w:i/>
          <w:sz w:val="24"/>
          <w:szCs w:val="24"/>
          <w:lang w:eastAsia="ru-RU"/>
        </w:rPr>
      </w:pPr>
      <w:r w:rsidRPr="005F4221">
        <w:rPr>
          <w:rFonts w:ascii="Times New Roman" w:eastAsia="Times New Roman" w:hAnsi="Times New Roman"/>
          <w:i/>
          <w:sz w:val="24"/>
          <w:szCs w:val="24"/>
          <w:lang w:eastAsia="ru-RU"/>
        </w:rPr>
        <w:t>Тема доклада: «</w:t>
      </w:r>
      <w:r w:rsidRPr="005F4221">
        <w:rPr>
          <w:rFonts w:ascii="Times New Roman" w:hAnsi="Times New Roman"/>
          <w:i/>
          <w:sz w:val="24"/>
          <w:szCs w:val="24"/>
          <w:shd w:val="clear" w:color="auto" w:fill="FFFFFF"/>
        </w:rPr>
        <w:t>Перспективы отечественного правосудия: философско-правовые аспекты</w:t>
      </w:r>
      <w:r w:rsidRPr="005F4221">
        <w:rPr>
          <w:rFonts w:ascii="Times New Roman" w:eastAsia="Times New Roman" w:hAnsi="Times New Roman"/>
          <w:i/>
          <w:sz w:val="24"/>
          <w:szCs w:val="24"/>
          <w:lang w:eastAsia="ru-RU"/>
        </w:rPr>
        <w:t>»</w:t>
      </w:r>
      <w:r>
        <w:rPr>
          <w:rFonts w:ascii="Times New Roman" w:eastAsia="Times New Roman" w:hAnsi="Times New Roman"/>
          <w:i/>
          <w:sz w:val="24"/>
          <w:szCs w:val="24"/>
          <w:lang w:eastAsia="ru-RU"/>
        </w:rPr>
        <w:t>.</w:t>
      </w:r>
    </w:p>
    <w:p w14:paraId="7BE2DBF6" w14:textId="77777777" w:rsidR="00280CAC" w:rsidRDefault="00280CAC" w:rsidP="00280CAC">
      <w:pPr>
        <w:pStyle w:val="a8"/>
        <w:widowControl w:val="0"/>
        <w:tabs>
          <w:tab w:val="left" w:pos="284"/>
        </w:tabs>
        <w:spacing w:after="0" w:line="240" w:lineRule="auto"/>
        <w:ind w:left="0"/>
        <w:jc w:val="both"/>
        <w:rPr>
          <w:rFonts w:ascii="Times New Roman" w:eastAsia="Times New Roman" w:hAnsi="Times New Roman"/>
          <w:i/>
          <w:color w:val="FF0000"/>
          <w:sz w:val="24"/>
          <w:szCs w:val="24"/>
          <w:lang w:eastAsia="ru-RU"/>
        </w:rPr>
      </w:pPr>
    </w:p>
    <w:p w14:paraId="491D6980" w14:textId="77777777" w:rsidR="00280CAC" w:rsidRPr="00BD7895" w:rsidRDefault="00280CAC" w:rsidP="00280CAC">
      <w:pPr>
        <w:widowControl w:val="0"/>
        <w:tabs>
          <w:tab w:val="left" w:pos="284"/>
        </w:tabs>
        <w:spacing w:after="0" w:line="240" w:lineRule="auto"/>
        <w:rPr>
          <w:rFonts w:ascii="Times New Roman" w:eastAsia="Times New Roman" w:hAnsi="Times New Roman"/>
          <w:b/>
          <w:i/>
          <w:color w:val="FF0000"/>
          <w:sz w:val="28"/>
          <w:szCs w:val="24"/>
          <w:lang w:eastAsia="ru-RU"/>
        </w:rPr>
      </w:pPr>
    </w:p>
    <w:p w14:paraId="7323FBDA" w14:textId="77777777" w:rsidR="00280CAC" w:rsidRDefault="00280CAC" w:rsidP="00CB205C">
      <w:pPr>
        <w:pStyle w:val="Default"/>
        <w:jc w:val="center"/>
        <w:rPr>
          <w:b/>
          <w:bCs/>
        </w:rPr>
      </w:pPr>
    </w:p>
    <w:p w14:paraId="4681BDA0" w14:textId="77777777" w:rsidR="00280CAC" w:rsidRDefault="00280CAC" w:rsidP="00CB205C">
      <w:pPr>
        <w:pStyle w:val="Default"/>
        <w:jc w:val="center"/>
        <w:rPr>
          <w:b/>
          <w:bCs/>
        </w:rPr>
      </w:pPr>
    </w:p>
    <w:p w14:paraId="7A547E76" w14:textId="77777777" w:rsidR="00280CAC" w:rsidRDefault="00280CAC" w:rsidP="00CB205C">
      <w:pPr>
        <w:pStyle w:val="Default"/>
        <w:jc w:val="center"/>
        <w:rPr>
          <w:b/>
          <w:bCs/>
        </w:rPr>
      </w:pPr>
    </w:p>
    <w:p w14:paraId="16845ED2" w14:textId="77777777" w:rsidR="00280CAC" w:rsidRDefault="00280CAC" w:rsidP="00CB205C">
      <w:pPr>
        <w:pStyle w:val="Default"/>
        <w:jc w:val="center"/>
        <w:rPr>
          <w:b/>
          <w:bCs/>
        </w:rPr>
      </w:pPr>
    </w:p>
    <w:p w14:paraId="6F364BC5" w14:textId="77777777" w:rsidR="00280CAC" w:rsidRDefault="00280CAC" w:rsidP="00CB205C">
      <w:pPr>
        <w:pStyle w:val="Default"/>
        <w:jc w:val="center"/>
        <w:rPr>
          <w:b/>
          <w:bCs/>
        </w:rPr>
      </w:pPr>
    </w:p>
    <w:p w14:paraId="1105A839" w14:textId="77777777" w:rsidR="00280CAC" w:rsidRDefault="00280CAC" w:rsidP="00CB205C">
      <w:pPr>
        <w:pStyle w:val="Default"/>
        <w:jc w:val="center"/>
        <w:rPr>
          <w:b/>
          <w:bCs/>
        </w:rPr>
      </w:pPr>
    </w:p>
    <w:p w14:paraId="21135CAA" w14:textId="77777777" w:rsidR="00280CAC" w:rsidRDefault="00280CAC" w:rsidP="00CB205C">
      <w:pPr>
        <w:pStyle w:val="Default"/>
        <w:jc w:val="center"/>
        <w:rPr>
          <w:b/>
          <w:bCs/>
        </w:rPr>
      </w:pPr>
    </w:p>
    <w:p w14:paraId="7ED6A3F2" w14:textId="77777777" w:rsidR="00280CAC" w:rsidRDefault="00280CAC" w:rsidP="00CB205C">
      <w:pPr>
        <w:pStyle w:val="Default"/>
        <w:jc w:val="center"/>
        <w:rPr>
          <w:b/>
          <w:bCs/>
        </w:rPr>
      </w:pPr>
    </w:p>
    <w:p w14:paraId="0B5C71FB" w14:textId="77777777" w:rsidR="00280CAC" w:rsidRDefault="00280CAC" w:rsidP="00CB205C">
      <w:pPr>
        <w:pStyle w:val="Default"/>
        <w:jc w:val="center"/>
        <w:rPr>
          <w:b/>
          <w:bCs/>
        </w:rPr>
      </w:pPr>
    </w:p>
    <w:p w14:paraId="748D4F6C" w14:textId="77777777" w:rsidR="00280CAC" w:rsidRDefault="00280CAC" w:rsidP="00CB205C">
      <w:pPr>
        <w:pStyle w:val="Default"/>
        <w:jc w:val="center"/>
        <w:rPr>
          <w:b/>
          <w:bCs/>
        </w:rPr>
      </w:pPr>
    </w:p>
    <w:p w14:paraId="6C2CC6A3" w14:textId="77777777" w:rsidR="00280CAC" w:rsidRDefault="00280CAC" w:rsidP="00CB205C">
      <w:pPr>
        <w:pStyle w:val="Default"/>
        <w:jc w:val="center"/>
        <w:rPr>
          <w:b/>
          <w:bCs/>
        </w:rPr>
      </w:pPr>
    </w:p>
    <w:p w14:paraId="0CCD4458" w14:textId="77777777" w:rsidR="00280CAC" w:rsidRDefault="00280CAC" w:rsidP="00CB205C">
      <w:pPr>
        <w:pStyle w:val="Default"/>
        <w:jc w:val="center"/>
        <w:rPr>
          <w:b/>
          <w:bCs/>
        </w:rPr>
      </w:pPr>
    </w:p>
    <w:p w14:paraId="39C39173" w14:textId="77777777" w:rsidR="00280CAC" w:rsidRDefault="00280CAC" w:rsidP="00CB205C">
      <w:pPr>
        <w:pStyle w:val="Default"/>
        <w:jc w:val="center"/>
        <w:rPr>
          <w:b/>
          <w:bCs/>
        </w:rPr>
      </w:pPr>
    </w:p>
    <w:p w14:paraId="1EAFCC6F" w14:textId="77777777" w:rsidR="00280CAC" w:rsidRDefault="00280CAC" w:rsidP="00CB205C">
      <w:pPr>
        <w:pStyle w:val="Default"/>
        <w:jc w:val="center"/>
        <w:rPr>
          <w:b/>
          <w:bCs/>
        </w:rPr>
      </w:pPr>
    </w:p>
    <w:p w14:paraId="59428821" w14:textId="77777777" w:rsidR="00280CAC" w:rsidRDefault="00280CAC" w:rsidP="00CB205C">
      <w:pPr>
        <w:pStyle w:val="Default"/>
        <w:jc w:val="center"/>
        <w:rPr>
          <w:b/>
          <w:bCs/>
        </w:rPr>
      </w:pPr>
    </w:p>
    <w:p w14:paraId="686D309A" w14:textId="77777777" w:rsidR="00280CAC" w:rsidRDefault="00280CAC" w:rsidP="00CB205C">
      <w:pPr>
        <w:pStyle w:val="Default"/>
        <w:jc w:val="center"/>
        <w:rPr>
          <w:b/>
          <w:bCs/>
        </w:rPr>
      </w:pPr>
    </w:p>
    <w:p w14:paraId="3FEE8340" w14:textId="77777777" w:rsidR="00280CAC" w:rsidRDefault="00280CAC" w:rsidP="00CB205C">
      <w:pPr>
        <w:pStyle w:val="Default"/>
        <w:jc w:val="center"/>
        <w:rPr>
          <w:b/>
          <w:bCs/>
        </w:rPr>
      </w:pPr>
    </w:p>
    <w:p w14:paraId="3C2DF907" w14:textId="77777777" w:rsidR="00280CAC" w:rsidRDefault="00280CAC" w:rsidP="00CB205C">
      <w:pPr>
        <w:pStyle w:val="Default"/>
        <w:jc w:val="center"/>
        <w:rPr>
          <w:b/>
          <w:bCs/>
        </w:rPr>
      </w:pPr>
    </w:p>
    <w:p w14:paraId="4AB76605" w14:textId="77777777" w:rsidR="00280CAC" w:rsidRDefault="00280CAC" w:rsidP="00CB205C">
      <w:pPr>
        <w:pStyle w:val="Default"/>
        <w:jc w:val="center"/>
        <w:rPr>
          <w:b/>
          <w:bCs/>
        </w:rPr>
      </w:pPr>
    </w:p>
    <w:p w14:paraId="78D1BDE8" w14:textId="77777777" w:rsidR="00280CAC" w:rsidRDefault="00280CAC" w:rsidP="00CB205C">
      <w:pPr>
        <w:pStyle w:val="Default"/>
        <w:jc w:val="center"/>
        <w:rPr>
          <w:b/>
          <w:bCs/>
        </w:rPr>
      </w:pPr>
    </w:p>
    <w:p w14:paraId="216F634C" w14:textId="77777777" w:rsidR="00280CAC" w:rsidRDefault="00280CAC" w:rsidP="00CB205C">
      <w:pPr>
        <w:pStyle w:val="Default"/>
        <w:jc w:val="center"/>
        <w:rPr>
          <w:b/>
          <w:bCs/>
        </w:rPr>
      </w:pPr>
    </w:p>
    <w:p w14:paraId="49411162" w14:textId="77777777" w:rsidR="00280CAC" w:rsidRDefault="00280CAC" w:rsidP="00CB205C">
      <w:pPr>
        <w:pStyle w:val="Default"/>
        <w:jc w:val="center"/>
        <w:rPr>
          <w:b/>
          <w:bCs/>
        </w:rPr>
      </w:pPr>
    </w:p>
    <w:p w14:paraId="6044ADF9" w14:textId="77777777" w:rsidR="00280CAC" w:rsidRDefault="00280CAC" w:rsidP="00CB205C">
      <w:pPr>
        <w:pStyle w:val="Default"/>
        <w:jc w:val="center"/>
        <w:rPr>
          <w:b/>
          <w:bCs/>
        </w:rPr>
      </w:pPr>
    </w:p>
    <w:p w14:paraId="45D30D56" w14:textId="77777777" w:rsidR="00280CAC" w:rsidRDefault="00280CAC" w:rsidP="00CB205C">
      <w:pPr>
        <w:pStyle w:val="Default"/>
        <w:jc w:val="center"/>
        <w:rPr>
          <w:b/>
          <w:bCs/>
        </w:rPr>
      </w:pPr>
    </w:p>
    <w:p w14:paraId="4CB37AF3" w14:textId="77777777" w:rsidR="00280CAC" w:rsidRDefault="00280CAC" w:rsidP="00CB205C">
      <w:pPr>
        <w:pStyle w:val="Default"/>
        <w:jc w:val="center"/>
        <w:rPr>
          <w:b/>
          <w:bCs/>
        </w:rPr>
      </w:pPr>
    </w:p>
    <w:p w14:paraId="1C80ACE6" w14:textId="77777777" w:rsidR="00280CAC" w:rsidRDefault="00280CAC" w:rsidP="00CB205C">
      <w:pPr>
        <w:pStyle w:val="Default"/>
        <w:jc w:val="center"/>
        <w:rPr>
          <w:b/>
          <w:bCs/>
        </w:rPr>
      </w:pPr>
    </w:p>
    <w:p w14:paraId="0F75A742" w14:textId="77777777" w:rsidR="00280CAC" w:rsidRDefault="00280CAC" w:rsidP="00CB205C">
      <w:pPr>
        <w:pStyle w:val="Default"/>
        <w:jc w:val="center"/>
        <w:rPr>
          <w:b/>
          <w:bCs/>
        </w:rPr>
      </w:pPr>
    </w:p>
    <w:p w14:paraId="2F9E4F31" w14:textId="77777777" w:rsidR="00280CAC" w:rsidRDefault="00280CAC" w:rsidP="00CB205C">
      <w:pPr>
        <w:pStyle w:val="Default"/>
        <w:jc w:val="center"/>
        <w:rPr>
          <w:b/>
          <w:bCs/>
        </w:rPr>
      </w:pPr>
    </w:p>
    <w:p w14:paraId="6750D7D3" w14:textId="77777777" w:rsidR="00280CAC" w:rsidRDefault="00280CAC" w:rsidP="00CB205C">
      <w:pPr>
        <w:pStyle w:val="Default"/>
        <w:jc w:val="center"/>
        <w:rPr>
          <w:b/>
          <w:bCs/>
        </w:rPr>
      </w:pPr>
    </w:p>
    <w:p w14:paraId="2374AF5E" w14:textId="77777777" w:rsidR="00280CAC" w:rsidRDefault="00280CAC" w:rsidP="00CB205C">
      <w:pPr>
        <w:pStyle w:val="Default"/>
        <w:jc w:val="center"/>
        <w:rPr>
          <w:b/>
          <w:bCs/>
        </w:rPr>
      </w:pPr>
    </w:p>
    <w:p w14:paraId="4E786A56" w14:textId="77777777" w:rsidR="00280CAC" w:rsidRDefault="00280CAC" w:rsidP="00CB205C">
      <w:pPr>
        <w:pStyle w:val="Default"/>
        <w:jc w:val="center"/>
        <w:rPr>
          <w:b/>
          <w:bCs/>
        </w:rPr>
      </w:pPr>
    </w:p>
    <w:p w14:paraId="1331AD91" w14:textId="77777777" w:rsidR="00A07A7C" w:rsidRPr="00A07A7C" w:rsidRDefault="00A07A7C" w:rsidP="00A07A7C">
      <w:pPr>
        <w:widowControl w:val="0"/>
        <w:tabs>
          <w:tab w:val="left" w:pos="284"/>
        </w:tabs>
        <w:spacing w:after="0" w:line="240" w:lineRule="auto"/>
        <w:jc w:val="both"/>
        <w:rPr>
          <w:rFonts w:ascii="Times New Roman" w:eastAsia="Times New Roman" w:hAnsi="Times New Roman"/>
          <w:b/>
          <w:i/>
          <w:color w:val="FF0000"/>
          <w:sz w:val="24"/>
          <w:szCs w:val="24"/>
          <w:lang w:eastAsia="ru-RU"/>
        </w:rPr>
      </w:pPr>
      <w:bookmarkStart w:id="0" w:name="_GoBack"/>
      <w:bookmarkEnd w:id="0"/>
    </w:p>
    <w:sectPr w:rsidR="00A07A7C" w:rsidRPr="00A07A7C" w:rsidSect="0076245D">
      <w:pgSz w:w="11906" w:h="16838"/>
      <w:pgMar w:top="1418" w:right="1418" w:bottom="1418" w:left="1418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0F211C98" w14:textId="77777777" w:rsidR="00A27799" w:rsidRDefault="00A27799" w:rsidP="00FB73D3">
      <w:pPr>
        <w:spacing w:after="0" w:line="240" w:lineRule="auto"/>
      </w:pPr>
      <w:r>
        <w:separator/>
      </w:r>
    </w:p>
  </w:endnote>
  <w:endnote w:type="continuationSeparator" w:id="0">
    <w:p w14:paraId="72DA406F" w14:textId="77777777" w:rsidR="00A27799" w:rsidRDefault="00A27799" w:rsidP="00FB73D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Times New Roman Полужирный">
    <w:altName w:val="Times New Roman Полужирный"/>
    <w:panose1 w:val="00000000000000000000"/>
    <w:charset w:val="00"/>
    <w:family w:val="roman"/>
    <w:notTrueType/>
    <w:pitch w:val="default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7B8359AB" w14:textId="77777777" w:rsidR="00A27799" w:rsidRDefault="00A27799" w:rsidP="00FB73D3">
      <w:pPr>
        <w:spacing w:after="0" w:line="240" w:lineRule="auto"/>
      </w:pPr>
      <w:r>
        <w:separator/>
      </w:r>
    </w:p>
  </w:footnote>
  <w:footnote w:type="continuationSeparator" w:id="0">
    <w:p w14:paraId="0B501E94" w14:textId="77777777" w:rsidR="00A27799" w:rsidRDefault="00A27799" w:rsidP="00FB73D3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83D405B"/>
    <w:multiLevelType w:val="hybridMultilevel"/>
    <w:tmpl w:val="F50690B6"/>
    <w:lvl w:ilvl="0" w:tplc="2A649A32">
      <w:start w:val="3"/>
      <w:numFmt w:val="decimal"/>
      <w:lvlText w:val="%1."/>
      <w:lvlJc w:val="left"/>
      <w:pPr>
        <w:ind w:left="720" w:hanging="360"/>
      </w:pPr>
      <w:rPr>
        <w:rFonts w:hint="default"/>
        <w:b/>
        <w:i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A6F67A2"/>
    <w:multiLevelType w:val="hybridMultilevel"/>
    <w:tmpl w:val="0ECE588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0CA8378F"/>
    <w:multiLevelType w:val="hybridMultilevel"/>
    <w:tmpl w:val="2AFEA624"/>
    <w:lvl w:ilvl="0" w:tplc="EE78F6A4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cs="Times New Roman" w:hint="default"/>
        <w:color w:val="auto"/>
        <w:sz w:val="28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0D4E24DA"/>
    <w:multiLevelType w:val="multilevel"/>
    <w:tmpl w:val="FCF4C4B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>
    <w:nsid w:val="0D884444"/>
    <w:multiLevelType w:val="hybridMultilevel"/>
    <w:tmpl w:val="50FE925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18D4424D"/>
    <w:multiLevelType w:val="hybridMultilevel"/>
    <w:tmpl w:val="C7B63C7A"/>
    <w:lvl w:ilvl="0" w:tplc="F1A28CCE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i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1B2D43ED"/>
    <w:multiLevelType w:val="hybridMultilevel"/>
    <w:tmpl w:val="22D8FBB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1ED91503"/>
    <w:multiLevelType w:val="hybridMultilevel"/>
    <w:tmpl w:val="7D5819CC"/>
    <w:lvl w:ilvl="0" w:tplc="0419000F">
      <w:start w:val="1"/>
      <w:numFmt w:val="decimal"/>
      <w:lvlText w:val="%1."/>
      <w:lvlJc w:val="left"/>
      <w:pPr>
        <w:ind w:left="1421" w:hanging="360"/>
      </w:pPr>
    </w:lvl>
    <w:lvl w:ilvl="1" w:tplc="04190019">
      <w:start w:val="1"/>
      <w:numFmt w:val="lowerLetter"/>
      <w:lvlText w:val="%2."/>
      <w:lvlJc w:val="left"/>
      <w:pPr>
        <w:ind w:left="2141" w:hanging="360"/>
      </w:pPr>
    </w:lvl>
    <w:lvl w:ilvl="2" w:tplc="0419001B">
      <w:start w:val="1"/>
      <w:numFmt w:val="lowerRoman"/>
      <w:lvlText w:val="%3."/>
      <w:lvlJc w:val="right"/>
      <w:pPr>
        <w:ind w:left="2861" w:hanging="180"/>
      </w:pPr>
    </w:lvl>
    <w:lvl w:ilvl="3" w:tplc="0419000F">
      <w:start w:val="1"/>
      <w:numFmt w:val="decimal"/>
      <w:lvlText w:val="%4."/>
      <w:lvlJc w:val="left"/>
      <w:pPr>
        <w:ind w:left="3581" w:hanging="360"/>
      </w:pPr>
    </w:lvl>
    <w:lvl w:ilvl="4" w:tplc="04190019">
      <w:start w:val="1"/>
      <w:numFmt w:val="lowerLetter"/>
      <w:lvlText w:val="%5."/>
      <w:lvlJc w:val="left"/>
      <w:pPr>
        <w:ind w:left="4301" w:hanging="360"/>
      </w:pPr>
    </w:lvl>
    <w:lvl w:ilvl="5" w:tplc="0419001B">
      <w:start w:val="1"/>
      <w:numFmt w:val="lowerRoman"/>
      <w:lvlText w:val="%6."/>
      <w:lvlJc w:val="right"/>
      <w:pPr>
        <w:ind w:left="5021" w:hanging="180"/>
      </w:pPr>
    </w:lvl>
    <w:lvl w:ilvl="6" w:tplc="0419000F">
      <w:start w:val="1"/>
      <w:numFmt w:val="decimal"/>
      <w:lvlText w:val="%7."/>
      <w:lvlJc w:val="left"/>
      <w:pPr>
        <w:ind w:left="5741" w:hanging="360"/>
      </w:pPr>
    </w:lvl>
    <w:lvl w:ilvl="7" w:tplc="04190019">
      <w:start w:val="1"/>
      <w:numFmt w:val="lowerLetter"/>
      <w:lvlText w:val="%8."/>
      <w:lvlJc w:val="left"/>
      <w:pPr>
        <w:ind w:left="6461" w:hanging="360"/>
      </w:pPr>
    </w:lvl>
    <w:lvl w:ilvl="8" w:tplc="0419001B">
      <w:start w:val="1"/>
      <w:numFmt w:val="lowerRoman"/>
      <w:lvlText w:val="%9."/>
      <w:lvlJc w:val="right"/>
      <w:pPr>
        <w:ind w:left="7181" w:hanging="180"/>
      </w:pPr>
    </w:lvl>
  </w:abstractNum>
  <w:abstractNum w:abstractNumId="8">
    <w:nsid w:val="252A0782"/>
    <w:multiLevelType w:val="hybridMultilevel"/>
    <w:tmpl w:val="295C320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26E61283"/>
    <w:multiLevelType w:val="hybridMultilevel"/>
    <w:tmpl w:val="0ECE588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280A384B"/>
    <w:multiLevelType w:val="hybridMultilevel"/>
    <w:tmpl w:val="0ECE588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343D41B0"/>
    <w:multiLevelType w:val="hybridMultilevel"/>
    <w:tmpl w:val="0ECE588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3C223393"/>
    <w:multiLevelType w:val="hybridMultilevel"/>
    <w:tmpl w:val="C9100BC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43572088"/>
    <w:multiLevelType w:val="hybridMultilevel"/>
    <w:tmpl w:val="C292D16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448A27B6"/>
    <w:multiLevelType w:val="hybridMultilevel"/>
    <w:tmpl w:val="0ECE588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456C06FC"/>
    <w:multiLevelType w:val="hybridMultilevel"/>
    <w:tmpl w:val="0ECE588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49E93830"/>
    <w:multiLevelType w:val="hybridMultilevel"/>
    <w:tmpl w:val="9CC230EE"/>
    <w:lvl w:ilvl="0" w:tplc="C1961F8E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>
    <w:nsid w:val="4C784D1F"/>
    <w:multiLevelType w:val="hybridMultilevel"/>
    <w:tmpl w:val="C292D16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>
    <w:nsid w:val="4C8D770E"/>
    <w:multiLevelType w:val="hybridMultilevel"/>
    <w:tmpl w:val="BBAA1832"/>
    <w:lvl w:ilvl="0" w:tplc="F940971C">
      <w:start w:val="9"/>
      <w:numFmt w:val="decimal"/>
      <w:lvlText w:val="%1."/>
      <w:lvlJc w:val="left"/>
      <w:pPr>
        <w:ind w:left="720" w:hanging="360"/>
      </w:pPr>
      <w:rPr>
        <w:rFonts w:hint="default"/>
        <w:b/>
        <w:i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4D341A0A"/>
    <w:multiLevelType w:val="hybridMultilevel"/>
    <w:tmpl w:val="2C8A2152"/>
    <w:lvl w:ilvl="0" w:tplc="3208A396">
      <w:start w:val="1"/>
      <w:numFmt w:val="decimal"/>
      <w:lvlText w:val="%1."/>
      <w:lvlJc w:val="left"/>
      <w:pPr>
        <w:ind w:left="360" w:hanging="360"/>
      </w:pPr>
      <w:rPr>
        <w:rFonts w:ascii="Times New Roman" w:hAnsi="Times New Roman" w:cs="Times New Roman" w:hint="default"/>
        <w:b w:val="0"/>
        <w:i w:val="0"/>
        <w:sz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>
    <w:nsid w:val="55211B64"/>
    <w:multiLevelType w:val="hybridMultilevel"/>
    <w:tmpl w:val="8ABE033C"/>
    <w:lvl w:ilvl="0" w:tplc="9CBEB698">
      <w:start w:val="1"/>
      <w:numFmt w:val="decimal"/>
      <w:lvlText w:val="%1."/>
      <w:lvlJc w:val="left"/>
      <w:pPr>
        <w:ind w:left="360" w:hanging="360"/>
      </w:pPr>
      <w:rPr>
        <w:rFonts w:hint="default"/>
        <w:b/>
        <w:i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>
    <w:nsid w:val="558B7C65"/>
    <w:multiLevelType w:val="hybridMultilevel"/>
    <w:tmpl w:val="62FA9734"/>
    <w:lvl w:ilvl="0" w:tplc="72B02CDC">
      <w:start w:val="1"/>
      <w:numFmt w:val="decimal"/>
      <w:lvlText w:val="%1."/>
      <w:lvlJc w:val="left"/>
      <w:pPr>
        <w:ind w:left="720" w:hanging="360"/>
      </w:pPr>
      <w:rPr>
        <w:rFonts w:hint="default"/>
        <w:b/>
        <w:i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>
    <w:nsid w:val="58C306C5"/>
    <w:multiLevelType w:val="hybridMultilevel"/>
    <w:tmpl w:val="0ECE588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>
    <w:nsid w:val="5B46563C"/>
    <w:multiLevelType w:val="hybridMultilevel"/>
    <w:tmpl w:val="C292D16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>
    <w:nsid w:val="635F0C05"/>
    <w:multiLevelType w:val="hybridMultilevel"/>
    <w:tmpl w:val="C9DC8B4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>
    <w:nsid w:val="669B138B"/>
    <w:multiLevelType w:val="hybridMultilevel"/>
    <w:tmpl w:val="D570DD80"/>
    <w:lvl w:ilvl="0" w:tplc="F58A4866">
      <w:start w:val="1"/>
      <w:numFmt w:val="decimal"/>
      <w:lvlText w:val="%1."/>
      <w:lvlJc w:val="left"/>
      <w:pPr>
        <w:ind w:left="720" w:hanging="360"/>
      </w:pPr>
      <w:rPr>
        <w:rFonts w:hint="default"/>
        <w:b/>
        <w:i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>
    <w:nsid w:val="684B54A7"/>
    <w:multiLevelType w:val="hybridMultilevel"/>
    <w:tmpl w:val="0ECE588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>
    <w:nsid w:val="6A4F38F2"/>
    <w:multiLevelType w:val="hybridMultilevel"/>
    <w:tmpl w:val="AF96AB86"/>
    <w:lvl w:ilvl="0" w:tplc="0419000F">
      <w:start w:val="1"/>
      <w:numFmt w:val="decimal"/>
      <w:lvlText w:val="%1."/>
      <w:lvlJc w:val="left"/>
      <w:pPr>
        <w:ind w:left="1440" w:hanging="360"/>
      </w:pPr>
    </w:lvl>
    <w:lvl w:ilvl="1" w:tplc="04190019" w:tentative="1">
      <w:start w:val="1"/>
      <w:numFmt w:val="lowerLetter"/>
      <w:lvlText w:val="%2."/>
      <w:lvlJc w:val="left"/>
      <w:pPr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</w:lvl>
  </w:abstractNum>
  <w:num w:numId="1">
    <w:abstractNumId w:val="26"/>
  </w:num>
  <w:num w:numId="2">
    <w:abstractNumId w:val="13"/>
  </w:num>
  <w:num w:numId="3">
    <w:abstractNumId w:val="23"/>
  </w:num>
  <w:num w:numId="4">
    <w:abstractNumId w:val="17"/>
  </w:num>
  <w:num w:numId="5">
    <w:abstractNumId w:val="5"/>
  </w:num>
  <w:num w:numId="6">
    <w:abstractNumId w:val="12"/>
  </w:num>
  <w:num w:numId="7">
    <w:abstractNumId w:val="11"/>
  </w:num>
  <w:num w:numId="8">
    <w:abstractNumId w:val="14"/>
  </w:num>
  <w:num w:numId="9">
    <w:abstractNumId w:val="10"/>
  </w:num>
  <w:num w:numId="10">
    <w:abstractNumId w:val="9"/>
  </w:num>
  <w:num w:numId="11">
    <w:abstractNumId w:val="1"/>
  </w:num>
  <w:num w:numId="12">
    <w:abstractNumId w:val="15"/>
  </w:num>
  <w:num w:numId="13">
    <w:abstractNumId w:val="22"/>
  </w:num>
  <w:num w:numId="14">
    <w:abstractNumId w:val="8"/>
  </w:num>
  <w:num w:numId="15">
    <w:abstractNumId w:val="16"/>
  </w:num>
  <w:num w:numId="16">
    <w:abstractNumId w:val="24"/>
  </w:num>
  <w:num w:numId="17">
    <w:abstractNumId w:val="4"/>
  </w:num>
  <w:num w:numId="18">
    <w:abstractNumId w:val="24"/>
  </w:num>
  <w:num w:numId="19">
    <w:abstractNumId w:val="27"/>
  </w:num>
  <w:num w:numId="20">
    <w:abstractNumId w:val="6"/>
  </w:num>
  <w:num w:numId="21">
    <w:abstractNumId w:val="3"/>
  </w:num>
  <w:num w:numId="22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3">
    <w:abstractNumId w:val="19"/>
  </w:num>
  <w:num w:numId="24">
    <w:abstractNumId w:val="20"/>
  </w:num>
  <w:num w:numId="25">
    <w:abstractNumId w:val="21"/>
  </w:num>
  <w:num w:numId="26">
    <w:abstractNumId w:val="0"/>
  </w:num>
  <w:num w:numId="27">
    <w:abstractNumId w:val="25"/>
  </w:num>
  <w:num w:numId="28">
    <w:abstractNumId w:val="18"/>
  </w:num>
  <w:num w:numId="2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4374E"/>
    <w:rsid w:val="00007600"/>
    <w:rsid w:val="00007EFE"/>
    <w:rsid w:val="000172BE"/>
    <w:rsid w:val="00024ACF"/>
    <w:rsid w:val="00024C04"/>
    <w:rsid w:val="00033138"/>
    <w:rsid w:val="000434E6"/>
    <w:rsid w:val="00045F95"/>
    <w:rsid w:val="000527FA"/>
    <w:rsid w:val="00073EEF"/>
    <w:rsid w:val="00081EC1"/>
    <w:rsid w:val="00090DFC"/>
    <w:rsid w:val="00092511"/>
    <w:rsid w:val="0009700A"/>
    <w:rsid w:val="000A06FA"/>
    <w:rsid w:val="000A34DA"/>
    <w:rsid w:val="000A3A93"/>
    <w:rsid w:val="000A5374"/>
    <w:rsid w:val="000A6BBD"/>
    <w:rsid w:val="000B258E"/>
    <w:rsid w:val="000B41C7"/>
    <w:rsid w:val="000B639B"/>
    <w:rsid w:val="000B6F16"/>
    <w:rsid w:val="000C55BB"/>
    <w:rsid w:val="000C6D35"/>
    <w:rsid w:val="000C7366"/>
    <w:rsid w:val="000D0F77"/>
    <w:rsid w:val="000D16B9"/>
    <w:rsid w:val="000D428C"/>
    <w:rsid w:val="000E08D6"/>
    <w:rsid w:val="000E60CC"/>
    <w:rsid w:val="000E7E7E"/>
    <w:rsid w:val="000F543F"/>
    <w:rsid w:val="000F6088"/>
    <w:rsid w:val="000F608B"/>
    <w:rsid w:val="000F614B"/>
    <w:rsid w:val="0012093B"/>
    <w:rsid w:val="001211D8"/>
    <w:rsid w:val="00124AAE"/>
    <w:rsid w:val="00126DFE"/>
    <w:rsid w:val="00127CA9"/>
    <w:rsid w:val="00132F4A"/>
    <w:rsid w:val="00134B04"/>
    <w:rsid w:val="00135975"/>
    <w:rsid w:val="00151885"/>
    <w:rsid w:val="00154094"/>
    <w:rsid w:val="001562AC"/>
    <w:rsid w:val="00161BD9"/>
    <w:rsid w:val="001658A0"/>
    <w:rsid w:val="001672BE"/>
    <w:rsid w:val="00173610"/>
    <w:rsid w:val="00175C30"/>
    <w:rsid w:val="00184300"/>
    <w:rsid w:val="00184832"/>
    <w:rsid w:val="001A0321"/>
    <w:rsid w:val="001A0662"/>
    <w:rsid w:val="001A0D61"/>
    <w:rsid w:val="001B0A02"/>
    <w:rsid w:val="001B2C3A"/>
    <w:rsid w:val="001C042E"/>
    <w:rsid w:val="001C0857"/>
    <w:rsid w:val="001D1661"/>
    <w:rsid w:val="001D3D62"/>
    <w:rsid w:val="001E182B"/>
    <w:rsid w:val="001E3059"/>
    <w:rsid w:val="001E65E8"/>
    <w:rsid w:val="001E746A"/>
    <w:rsid w:val="001F1F2F"/>
    <w:rsid w:val="001F76F1"/>
    <w:rsid w:val="00200752"/>
    <w:rsid w:val="00204B34"/>
    <w:rsid w:val="00205923"/>
    <w:rsid w:val="00206081"/>
    <w:rsid w:val="00206366"/>
    <w:rsid w:val="00207812"/>
    <w:rsid w:val="0020798C"/>
    <w:rsid w:val="002178ED"/>
    <w:rsid w:val="00226237"/>
    <w:rsid w:val="002270DE"/>
    <w:rsid w:val="00227256"/>
    <w:rsid w:val="00234CCC"/>
    <w:rsid w:val="00245202"/>
    <w:rsid w:val="00251968"/>
    <w:rsid w:val="0025487B"/>
    <w:rsid w:val="00255493"/>
    <w:rsid w:val="00260182"/>
    <w:rsid w:val="002679F4"/>
    <w:rsid w:val="002726BE"/>
    <w:rsid w:val="00275D0F"/>
    <w:rsid w:val="00277669"/>
    <w:rsid w:val="00280CAC"/>
    <w:rsid w:val="002833C6"/>
    <w:rsid w:val="00285217"/>
    <w:rsid w:val="00285CE9"/>
    <w:rsid w:val="00291A39"/>
    <w:rsid w:val="00291B45"/>
    <w:rsid w:val="00292459"/>
    <w:rsid w:val="00295951"/>
    <w:rsid w:val="00296E1A"/>
    <w:rsid w:val="002B0E6E"/>
    <w:rsid w:val="002B2F53"/>
    <w:rsid w:val="002B46A5"/>
    <w:rsid w:val="002C3536"/>
    <w:rsid w:val="002D57A9"/>
    <w:rsid w:val="002D5809"/>
    <w:rsid w:val="002D5B93"/>
    <w:rsid w:val="002D5F1B"/>
    <w:rsid w:val="002E5D17"/>
    <w:rsid w:val="002F6CB1"/>
    <w:rsid w:val="00303299"/>
    <w:rsid w:val="00315F3E"/>
    <w:rsid w:val="00330FC9"/>
    <w:rsid w:val="003375C2"/>
    <w:rsid w:val="00346613"/>
    <w:rsid w:val="00351E4E"/>
    <w:rsid w:val="00360E23"/>
    <w:rsid w:val="00363DED"/>
    <w:rsid w:val="0036552A"/>
    <w:rsid w:val="00366551"/>
    <w:rsid w:val="00370A62"/>
    <w:rsid w:val="0038238F"/>
    <w:rsid w:val="0038243E"/>
    <w:rsid w:val="0038289C"/>
    <w:rsid w:val="003869FB"/>
    <w:rsid w:val="0038771C"/>
    <w:rsid w:val="003903C2"/>
    <w:rsid w:val="003A0A3B"/>
    <w:rsid w:val="003A2AD2"/>
    <w:rsid w:val="003A2EB7"/>
    <w:rsid w:val="003C6BA2"/>
    <w:rsid w:val="003C7A8D"/>
    <w:rsid w:val="003D419E"/>
    <w:rsid w:val="003E4B95"/>
    <w:rsid w:val="003F2E63"/>
    <w:rsid w:val="00404B0A"/>
    <w:rsid w:val="00414C05"/>
    <w:rsid w:val="004173C4"/>
    <w:rsid w:val="00422535"/>
    <w:rsid w:val="004235D5"/>
    <w:rsid w:val="00426F1C"/>
    <w:rsid w:val="00427D92"/>
    <w:rsid w:val="00435D83"/>
    <w:rsid w:val="00440242"/>
    <w:rsid w:val="00442313"/>
    <w:rsid w:val="00443143"/>
    <w:rsid w:val="00443396"/>
    <w:rsid w:val="0045594A"/>
    <w:rsid w:val="004606A0"/>
    <w:rsid w:val="0047237C"/>
    <w:rsid w:val="004740BB"/>
    <w:rsid w:val="00474F87"/>
    <w:rsid w:val="00476015"/>
    <w:rsid w:val="00491A4C"/>
    <w:rsid w:val="00497570"/>
    <w:rsid w:val="004A2495"/>
    <w:rsid w:val="004A29E5"/>
    <w:rsid w:val="004A41A2"/>
    <w:rsid w:val="004B129A"/>
    <w:rsid w:val="004B185A"/>
    <w:rsid w:val="004B210A"/>
    <w:rsid w:val="004B7990"/>
    <w:rsid w:val="004C044D"/>
    <w:rsid w:val="004C1295"/>
    <w:rsid w:val="004C13EE"/>
    <w:rsid w:val="004C164E"/>
    <w:rsid w:val="004C2CCE"/>
    <w:rsid w:val="004C377B"/>
    <w:rsid w:val="004D15A3"/>
    <w:rsid w:val="004D2A26"/>
    <w:rsid w:val="004D7825"/>
    <w:rsid w:val="004E31AD"/>
    <w:rsid w:val="004E53A5"/>
    <w:rsid w:val="004F0860"/>
    <w:rsid w:val="00505433"/>
    <w:rsid w:val="0051350B"/>
    <w:rsid w:val="0052177C"/>
    <w:rsid w:val="0052690F"/>
    <w:rsid w:val="00530C1C"/>
    <w:rsid w:val="00531045"/>
    <w:rsid w:val="00543CB5"/>
    <w:rsid w:val="00551C50"/>
    <w:rsid w:val="00560F9E"/>
    <w:rsid w:val="00572EBE"/>
    <w:rsid w:val="00573B1F"/>
    <w:rsid w:val="005835E8"/>
    <w:rsid w:val="00583E6B"/>
    <w:rsid w:val="00590F0C"/>
    <w:rsid w:val="00594329"/>
    <w:rsid w:val="00596FDD"/>
    <w:rsid w:val="005A438C"/>
    <w:rsid w:val="005A76F8"/>
    <w:rsid w:val="005B6725"/>
    <w:rsid w:val="005C133F"/>
    <w:rsid w:val="005C2A57"/>
    <w:rsid w:val="005C2AA4"/>
    <w:rsid w:val="005C65D1"/>
    <w:rsid w:val="005D0F18"/>
    <w:rsid w:val="005D6F98"/>
    <w:rsid w:val="005E7503"/>
    <w:rsid w:val="005F0E66"/>
    <w:rsid w:val="005F4221"/>
    <w:rsid w:val="006050E8"/>
    <w:rsid w:val="00606095"/>
    <w:rsid w:val="00610DE3"/>
    <w:rsid w:val="00611087"/>
    <w:rsid w:val="0061413C"/>
    <w:rsid w:val="006147F0"/>
    <w:rsid w:val="00614BA8"/>
    <w:rsid w:val="00621EA9"/>
    <w:rsid w:val="00641C06"/>
    <w:rsid w:val="00646D9D"/>
    <w:rsid w:val="00650038"/>
    <w:rsid w:val="00652C78"/>
    <w:rsid w:val="00654438"/>
    <w:rsid w:val="00664B69"/>
    <w:rsid w:val="0067217E"/>
    <w:rsid w:val="00672434"/>
    <w:rsid w:val="00673F25"/>
    <w:rsid w:val="00693ABC"/>
    <w:rsid w:val="00696FE3"/>
    <w:rsid w:val="00697D08"/>
    <w:rsid w:val="006A44F2"/>
    <w:rsid w:val="006B07FE"/>
    <w:rsid w:val="006B6AB0"/>
    <w:rsid w:val="006B7AE3"/>
    <w:rsid w:val="006C0B01"/>
    <w:rsid w:val="006C333E"/>
    <w:rsid w:val="006C6569"/>
    <w:rsid w:val="006D5D5C"/>
    <w:rsid w:val="006E2DC1"/>
    <w:rsid w:val="006F2623"/>
    <w:rsid w:val="007043BA"/>
    <w:rsid w:val="00706227"/>
    <w:rsid w:val="00711206"/>
    <w:rsid w:val="0071322A"/>
    <w:rsid w:val="00714EF7"/>
    <w:rsid w:val="00715689"/>
    <w:rsid w:val="00722944"/>
    <w:rsid w:val="00732B22"/>
    <w:rsid w:val="00746E10"/>
    <w:rsid w:val="0075258D"/>
    <w:rsid w:val="0075511B"/>
    <w:rsid w:val="0076085E"/>
    <w:rsid w:val="00760EA8"/>
    <w:rsid w:val="00762131"/>
    <w:rsid w:val="0076245D"/>
    <w:rsid w:val="00763B34"/>
    <w:rsid w:val="00763BBA"/>
    <w:rsid w:val="007700CF"/>
    <w:rsid w:val="007869FA"/>
    <w:rsid w:val="007924C5"/>
    <w:rsid w:val="00794DF4"/>
    <w:rsid w:val="007A36A2"/>
    <w:rsid w:val="007A4BCC"/>
    <w:rsid w:val="007B05E8"/>
    <w:rsid w:val="007B5BA5"/>
    <w:rsid w:val="007B5CED"/>
    <w:rsid w:val="007C10C6"/>
    <w:rsid w:val="007C3DB7"/>
    <w:rsid w:val="007D2885"/>
    <w:rsid w:val="007E0678"/>
    <w:rsid w:val="007E2607"/>
    <w:rsid w:val="007E3E23"/>
    <w:rsid w:val="007E44B3"/>
    <w:rsid w:val="007E4F1B"/>
    <w:rsid w:val="007F51FA"/>
    <w:rsid w:val="0080053F"/>
    <w:rsid w:val="00801A3E"/>
    <w:rsid w:val="00806F52"/>
    <w:rsid w:val="00817A85"/>
    <w:rsid w:val="008217AE"/>
    <w:rsid w:val="008224C5"/>
    <w:rsid w:val="00822757"/>
    <w:rsid w:val="00822892"/>
    <w:rsid w:val="00822D0A"/>
    <w:rsid w:val="0083053F"/>
    <w:rsid w:val="008402C7"/>
    <w:rsid w:val="0084370D"/>
    <w:rsid w:val="0084374E"/>
    <w:rsid w:val="00843E31"/>
    <w:rsid w:val="00845F35"/>
    <w:rsid w:val="00851CFD"/>
    <w:rsid w:val="00856ED4"/>
    <w:rsid w:val="00857276"/>
    <w:rsid w:val="00862556"/>
    <w:rsid w:val="008642CD"/>
    <w:rsid w:val="00867289"/>
    <w:rsid w:val="00872B4E"/>
    <w:rsid w:val="008747BC"/>
    <w:rsid w:val="00875255"/>
    <w:rsid w:val="008800D3"/>
    <w:rsid w:val="008818C9"/>
    <w:rsid w:val="008855E6"/>
    <w:rsid w:val="00886181"/>
    <w:rsid w:val="00886874"/>
    <w:rsid w:val="00890C2E"/>
    <w:rsid w:val="00891287"/>
    <w:rsid w:val="008A0106"/>
    <w:rsid w:val="008A30BB"/>
    <w:rsid w:val="008A34AC"/>
    <w:rsid w:val="008A7D95"/>
    <w:rsid w:val="008B0EF5"/>
    <w:rsid w:val="008B28D2"/>
    <w:rsid w:val="008B3D5B"/>
    <w:rsid w:val="008B7214"/>
    <w:rsid w:val="008C3510"/>
    <w:rsid w:val="008D59C6"/>
    <w:rsid w:val="008E00C6"/>
    <w:rsid w:val="008E409F"/>
    <w:rsid w:val="008F213A"/>
    <w:rsid w:val="008F48CF"/>
    <w:rsid w:val="008F563C"/>
    <w:rsid w:val="008F793C"/>
    <w:rsid w:val="00900082"/>
    <w:rsid w:val="00903B8C"/>
    <w:rsid w:val="00906E7C"/>
    <w:rsid w:val="009076A4"/>
    <w:rsid w:val="00920E67"/>
    <w:rsid w:val="009237A1"/>
    <w:rsid w:val="009353F1"/>
    <w:rsid w:val="009373EF"/>
    <w:rsid w:val="00940EA8"/>
    <w:rsid w:val="009428F5"/>
    <w:rsid w:val="00944F75"/>
    <w:rsid w:val="0095500E"/>
    <w:rsid w:val="00957766"/>
    <w:rsid w:val="0096146B"/>
    <w:rsid w:val="00963CFE"/>
    <w:rsid w:val="00971DB1"/>
    <w:rsid w:val="00976A26"/>
    <w:rsid w:val="0098542E"/>
    <w:rsid w:val="00990D0D"/>
    <w:rsid w:val="00993B69"/>
    <w:rsid w:val="009A54E9"/>
    <w:rsid w:val="009B0F8E"/>
    <w:rsid w:val="009C0FA9"/>
    <w:rsid w:val="009C57BC"/>
    <w:rsid w:val="009D3A59"/>
    <w:rsid w:val="009D77F2"/>
    <w:rsid w:val="009E021D"/>
    <w:rsid w:val="009E1B07"/>
    <w:rsid w:val="009E65AF"/>
    <w:rsid w:val="009F2485"/>
    <w:rsid w:val="009F665E"/>
    <w:rsid w:val="00A03F39"/>
    <w:rsid w:val="00A04A73"/>
    <w:rsid w:val="00A07A7C"/>
    <w:rsid w:val="00A10E2E"/>
    <w:rsid w:val="00A138D6"/>
    <w:rsid w:val="00A14E77"/>
    <w:rsid w:val="00A2454A"/>
    <w:rsid w:val="00A2675A"/>
    <w:rsid w:val="00A27799"/>
    <w:rsid w:val="00A323BB"/>
    <w:rsid w:val="00A325ED"/>
    <w:rsid w:val="00A35F35"/>
    <w:rsid w:val="00A36B4E"/>
    <w:rsid w:val="00A4278A"/>
    <w:rsid w:val="00A572BD"/>
    <w:rsid w:val="00A573DD"/>
    <w:rsid w:val="00A62703"/>
    <w:rsid w:val="00A72BF9"/>
    <w:rsid w:val="00A75051"/>
    <w:rsid w:val="00A836C2"/>
    <w:rsid w:val="00AA39FB"/>
    <w:rsid w:val="00AA3EE2"/>
    <w:rsid w:val="00AA6ACD"/>
    <w:rsid w:val="00AB770F"/>
    <w:rsid w:val="00AB7D71"/>
    <w:rsid w:val="00AC2199"/>
    <w:rsid w:val="00AD33FE"/>
    <w:rsid w:val="00AD4749"/>
    <w:rsid w:val="00AE186B"/>
    <w:rsid w:val="00B01069"/>
    <w:rsid w:val="00B06095"/>
    <w:rsid w:val="00B072DD"/>
    <w:rsid w:val="00B07344"/>
    <w:rsid w:val="00B07CB4"/>
    <w:rsid w:val="00B12E3D"/>
    <w:rsid w:val="00B14BFB"/>
    <w:rsid w:val="00B157F0"/>
    <w:rsid w:val="00B15906"/>
    <w:rsid w:val="00B16AC2"/>
    <w:rsid w:val="00B24632"/>
    <w:rsid w:val="00B2755C"/>
    <w:rsid w:val="00B307D3"/>
    <w:rsid w:val="00B317C3"/>
    <w:rsid w:val="00B34C4D"/>
    <w:rsid w:val="00B414F2"/>
    <w:rsid w:val="00B433E8"/>
    <w:rsid w:val="00B46DA7"/>
    <w:rsid w:val="00B47836"/>
    <w:rsid w:val="00B55EF8"/>
    <w:rsid w:val="00B61A0D"/>
    <w:rsid w:val="00B6489F"/>
    <w:rsid w:val="00B763B1"/>
    <w:rsid w:val="00B766A8"/>
    <w:rsid w:val="00B825F7"/>
    <w:rsid w:val="00B8445A"/>
    <w:rsid w:val="00B9242F"/>
    <w:rsid w:val="00BB28D7"/>
    <w:rsid w:val="00BC1552"/>
    <w:rsid w:val="00BC4148"/>
    <w:rsid w:val="00BC765A"/>
    <w:rsid w:val="00BD122F"/>
    <w:rsid w:val="00BD34C2"/>
    <w:rsid w:val="00BD7895"/>
    <w:rsid w:val="00BE1EBB"/>
    <w:rsid w:val="00BE49EB"/>
    <w:rsid w:val="00BF08C8"/>
    <w:rsid w:val="00C22209"/>
    <w:rsid w:val="00C22E9B"/>
    <w:rsid w:val="00C23135"/>
    <w:rsid w:val="00C23635"/>
    <w:rsid w:val="00C2463D"/>
    <w:rsid w:val="00C32DBC"/>
    <w:rsid w:val="00C33BC8"/>
    <w:rsid w:val="00C371AA"/>
    <w:rsid w:val="00C40BC6"/>
    <w:rsid w:val="00C46ED6"/>
    <w:rsid w:val="00C47C5F"/>
    <w:rsid w:val="00C576EA"/>
    <w:rsid w:val="00C712BE"/>
    <w:rsid w:val="00C741D8"/>
    <w:rsid w:val="00C7656F"/>
    <w:rsid w:val="00C86FDD"/>
    <w:rsid w:val="00C92DCB"/>
    <w:rsid w:val="00C945B1"/>
    <w:rsid w:val="00C96D9C"/>
    <w:rsid w:val="00CA2F61"/>
    <w:rsid w:val="00CA3EC4"/>
    <w:rsid w:val="00CB205C"/>
    <w:rsid w:val="00CB58E6"/>
    <w:rsid w:val="00CC4C05"/>
    <w:rsid w:val="00CE3907"/>
    <w:rsid w:val="00CE55B5"/>
    <w:rsid w:val="00CF113E"/>
    <w:rsid w:val="00D049D9"/>
    <w:rsid w:val="00D12D62"/>
    <w:rsid w:val="00D164C1"/>
    <w:rsid w:val="00D2230F"/>
    <w:rsid w:val="00D23190"/>
    <w:rsid w:val="00D26F7B"/>
    <w:rsid w:val="00D2712C"/>
    <w:rsid w:val="00D2719F"/>
    <w:rsid w:val="00D3454C"/>
    <w:rsid w:val="00D43D65"/>
    <w:rsid w:val="00D53BE5"/>
    <w:rsid w:val="00D55C78"/>
    <w:rsid w:val="00D63062"/>
    <w:rsid w:val="00D63FDA"/>
    <w:rsid w:val="00D647F3"/>
    <w:rsid w:val="00D71D6F"/>
    <w:rsid w:val="00D77027"/>
    <w:rsid w:val="00D777A4"/>
    <w:rsid w:val="00DB2CFE"/>
    <w:rsid w:val="00DB5706"/>
    <w:rsid w:val="00DC1443"/>
    <w:rsid w:val="00DC1F12"/>
    <w:rsid w:val="00DE304E"/>
    <w:rsid w:val="00DF16E1"/>
    <w:rsid w:val="00E10B9F"/>
    <w:rsid w:val="00E1291A"/>
    <w:rsid w:val="00E30C61"/>
    <w:rsid w:val="00E32022"/>
    <w:rsid w:val="00E324CB"/>
    <w:rsid w:val="00E369A4"/>
    <w:rsid w:val="00E4610F"/>
    <w:rsid w:val="00E56F5E"/>
    <w:rsid w:val="00E60A3E"/>
    <w:rsid w:val="00E620F5"/>
    <w:rsid w:val="00E6680E"/>
    <w:rsid w:val="00E70D32"/>
    <w:rsid w:val="00E72B75"/>
    <w:rsid w:val="00E73F7D"/>
    <w:rsid w:val="00E81035"/>
    <w:rsid w:val="00E8312E"/>
    <w:rsid w:val="00E94AEF"/>
    <w:rsid w:val="00E95BBE"/>
    <w:rsid w:val="00E96EFD"/>
    <w:rsid w:val="00EA0731"/>
    <w:rsid w:val="00EA37C3"/>
    <w:rsid w:val="00EA594A"/>
    <w:rsid w:val="00ED1213"/>
    <w:rsid w:val="00EE1AF1"/>
    <w:rsid w:val="00EF2DAA"/>
    <w:rsid w:val="00EF531F"/>
    <w:rsid w:val="00EF53AB"/>
    <w:rsid w:val="00EF58ED"/>
    <w:rsid w:val="00F016E4"/>
    <w:rsid w:val="00F02E66"/>
    <w:rsid w:val="00F076C0"/>
    <w:rsid w:val="00F12B1B"/>
    <w:rsid w:val="00F15543"/>
    <w:rsid w:val="00F16503"/>
    <w:rsid w:val="00F2102E"/>
    <w:rsid w:val="00F272B0"/>
    <w:rsid w:val="00F3056C"/>
    <w:rsid w:val="00F314BF"/>
    <w:rsid w:val="00F34ADF"/>
    <w:rsid w:val="00F44451"/>
    <w:rsid w:val="00F50F98"/>
    <w:rsid w:val="00F51F12"/>
    <w:rsid w:val="00F57420"/>
    <w:rsid w:val="00F57807"/>
    <w:rsid w:val="00F61329"/>
    <w:rsid w:val="00F7059D"/>
    <w:rsid w:val="00F72721"/>
    <w:rsid w:val="00F72A5F"/>
    <w:rsid w:val="00F7316E"/>
    <w:rsid w:val="00F85D46"/>
    <w:rsid w:val="00FA31FA"/>
    <w:rsid w:val="00FA6A2E"/>
    <w:rsid w:val="00FB2134"/>
    <w:rsid w:val="00FB3330"/>
    <w:rsid w:val="00FB5114"/>
    <w:rsid w:val="00FB73D3"/>
    <w:rsid w:val="00FB7A44"/>
    <w:rsid w:val="00FC178D"/>
    <w:rsid w:val="00FC65C6"/>
    <w:rsid w:val="00FC6893"/>
    <w:rsid w:val="00FC7E74"/>
    <w:rsid w:val="00FD0134"/>
    <w:rsid w:val="00FD3B0F"/>
    <w:rsid w:val="00FD60EA"/>
    <w:rsid w:val="00FD7907"/>
    <w:rsid w:val="00FE0F28"/>
    <w:rsid w:val="00FE1FC0"/>
    <w:rsid w:val="00FE57CD"/>
    <w:rsid w:val="00FF4D5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461622D4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9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22" w:unhideWhenUsed="0" w:qFormat="1"/>
    <w:lsdException w:name="Emphasis" w:locked="1" w:semiHidden="0" w:uiPriority="2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324CB"/>
    <w:pPr>
      <w:spacing w:after="200" w:line="276" w:lineRule="auto"/>
    </w:pPr>
    <w:rPr>
      <w:lang w:eastAsia="en-US"/>
    </w:rPr>
  </w:style>
  <w:style w:type="paragraph" w:styleId="2">
    <w:name w:val="heading 2"/>
    <w:basedOn w:val="a"/>
    <w:link w:val="20"/>
    <w:uiPriority w:val="9"/>
    <w:qFormat/>
    <w:locked/>
    <w:rsid w:val="006A44F2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/>
      <w:b/>
      <w:bCs/>
      <w:sz w:val="36"/>
      <w:szCs w:val="36"/>
      <w:lang w:eastAsia="ru-RU"/>
    </w:rPr>
  </w:style>
  <w:style w:type="paragraph" w:styleId="3">
    <w:name w:val="heading 3"/>
    <w:basedOn w:val="a"/>
    <w:next w:val="a"/>
    <w:link w:val="30"/>
    <w:semiHidden/>
    <w:unhideWhenUsed/>
    <w:qFormat/>
    <w:locked/>
    <w:rsid w:val="006A44F2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Default">
    <w:name w:val="Default"/>
    <w:uiPriority w:val="99"/>
    <w:rsid w:val="00B07344"/>
    <w:pPr>
      <w:autoSpaceDE w:val="0"/>
      <w:autoSpaceDN w:val="0"/>
      <w:adjustRightInd w:val="0"/>
    </w:pPr>
    <w:rPr>
      <w:rFonts w:ascii="Times New Roman" w:hAnsi="Times New Roman"/>
      <w:color w:val="000000"/>
      <w:sz w:val="24"/>
      <w:szCs w:val="24"/>
      <w:lang w:eastAsia="en-US"/>
    </w:rPr>
  </w:style>
  <w:style w:type="paragraph" w:styleId="a3">
    <w:name w:val="Balloon Text"/>
    <w:basedOn w:val="a"/>
    <w:link w:val="a4"/>
    <w:uiPriority w:val="99"/>
    <w:semiHidden/>
    <w:rsid w:val="00B0734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locked/>
    <w:rsid w:val="00B07344"/>
    <w:rPr>
      <w:rFonts w:ascii="Tahoma" w:hAnsi="Tahoma" w:cs="Tahoma"/>
      <w:sz w:val="16"/>
      <w:szCs w:val="16"/>
    </w:rPr>
  </w:style>
  <w:style w:type="table" w:styleId="a5">
    <w:name w:val="Table Grid"/>
    <w:basedOn w:val="a1"/>
    <w:uiPriority w:val="99"/>
    <w:rsid w:val="000A06FA"/>
    <w:rPr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6">
    <w:name w:val="Normal (Web)"/>
    <w:basedOn w:val="a"/>
    <w:uiPriority w:val="99"/>
    <w:rsid w:val="001A0321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  <w:lang w:eastAsia="ru-RU"/>
    </w:rPr>
  </w:style>
  <w:style w:type="character" w:customStyle="1" w:styleId="st">
    <w:name w:val="st"/>
    <w:basedOn w:val="a0"/>
    <w:rsid w:val="00732B22"/>
  </w:style>
  <w:style w:type="character" w:styleId="a7">
    <w:name w:val="Emphasis"/>
    <w:basedOn w:val="a0"/>
    <w:uiPriority w:val="20"/>
    <w:qFormat/>
    <w:locked/>
    <w:rsid w:val="00732B22"/>
    <w:rPr>
      <w:i/>
      <w:iCs/>
    </w:rPr>
  </w:style>
  <w:style w:type="character" w:customStyle="1" w:styleId="22">
    <w:name w:val="Основной текст (2) + Не полужирный2"/>
    <w:rsid w:val="008F48CF"/>
  </w:style>
  <w:style w:type="paragraph" w:styleId="a8">
    <w:name w:val="List Paragraph"/>
    <w:basedOn w:val="a"/>
    <w:uiPriority w:val="34"/>
    <w:qFormat/>
    <w:rsid w:val="008A0106"/>
    <w:pPr>
      <w:ind w:left="720"/>
      <w:contextualSpacing/>
    </w:pPr>
  </w:style>
  <w:style w:type="character" w:styleId="a9">
    <w:name w:val="Hyperlink"/>
    <w:basedOn w:val="a0"/>
    <w:uiPriority w:val="99"/>
    <w:unhideWhenUsed/>
    <w:rsid w:val="00291B45"/>
    <w:rPr>
      <w:color w:val="0000FF" w:themeColor="hyperlink"/>
      <w:u w:val="single"/>
    </w:rPr>
  </w:style>
  <w:style w:type="character" w:styleId="aa">
    <w:name w:val="Strong"/>
    <w:basedOn w:val="a0"/>
    <w:uiPriority w:val="22"/>
    <w:qFormat/>
    <w:locked/>
    <w:rsid w:val="00EF2DAA"/>
    <w:rPr>
      <w:rFonts w:cs="Times New Roman"/>
      <w:b/>
      <w:bCs/>
    </w:rPr>
  </w:style>
  <w:style w:type="character" w:customStyle="1" w:styleId="20">
    <w:name w:val="Заголовок 2 Знак"/>
    <w:basedOn w:val="a0"/>
    <w:link w:val="2"/>
    <w:uiPriority w:val="9"/>
    <w:rsid w:val="006A44F2"/>
    <w:rPr>
      <w:rFonts w:ascii="Times New Roman" w:eastAsia="Times New Roman" w:hAnsi="Times New Roman"/>
      <w:b/>
      <w:bCs/>
      <w:sz w:val="36"/>
      <w:szCs w:val="36"/>
    </w:rPr>
  </w:style>
  <w:style w:type="character" w:customStyle="1" w:styleId="30">
    <w:name w:val="Заголовок 3 Знак"/>
    <w:basedOn w:val="a0"/>
    <w:link w:val="3"/>
    <w:semiHidden/>
    <w:rsid w:val="006A44F2"/>
    <w:rPr>
      <w:rFonts w:asciiTheme="majorHAnsi" w:eastAsiaTheme="majorEastAsia" w:hAnsiTheme="majorHAnsi" w:cstheme="majorBidi"/>
      <w:b/>
      <w:bCs/>
      <w:color w:val="4F81BD" w:themeColor="accent1"/>
      <w:lang w:eastAsia="en-US"/>
    </w:rPr>
  </w:style>
  <w:style w:type="paragraph" w:styleId="ab">
    <w:name w:val="header"/>
    <w:basedOn w:val="a"/>
    <w:link w:val="ac"/>
    <w:uiPriority w:val="99"/>
    <w:unhideWhenUsed/>
    <w:rsid w:val="00FB73D3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c">
    <w:name w:val="Верхний колонтитул Знак"/>
    <w:basedOn w:val="a0"/>
    <w:link w:val="ab"/>
    <w:uiPriority w:val="99"/>
    <w:rsid w:val="00FB73D3"/>
    <w:rPr>
      <w:lang w:eastAsia="en-US"/>
    </w:rPr>
  </w:style>
  <w:style w:type="paragraph" w:styleId="ad">
    <w:name w:val="footer"/>
    <w:basedOn w:val="a"/>
    <w:link w:val="ae"/>
    <w:uiPriority w:val="99"/>
    <w:unhideWhenUsed/>
    <w:rsid w:val="00FB73D3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e">
    <w:name w:val="Нижний колонтитул Знак"/>
    <w:basedOn w:val="a0"/>
    <w:link w:val="ad"/>
    <w:uiPriority w:val="99"/>
    <w:rsid w:val="00FB73D3"/>
    <w:rPr>
      <w:lang w:eastAsia="en-US"/>
    </w:rPr>
  </w:style>
  <w:style w:type="character" w:styleId="af">
    <w:name w:val="annotation reference"/>
    <w:basedOn w:val="a0"/>
    <w:uiPriority w:val="99"/>
    <w:semiHidden/>
    <w:unhideWhenUsed/>
    <w:rsid w:val="00F50F98"/>
    <w:rPr>
      <w:sz w:val="16"/>
      <w:szCs w:val="16"/>
    </w:rPr>
  </w:style>
  <w:style w:type="paragraph" w:styleId="af0">
    <w:name w:val="annotation text"/>
    <w:basedOn w:val="a"/>
    <w:link w:val="af1"/>
    <w:uiPriority w:val="99"/>
    <w:semiHidden/>
    <w:unhideWhenUsed/>
    <w:rsid w:val="00F50F98"/>
    <w:pPr>
      <w:spacing w:line="240" w:lineRule="auto"/>
    </w:pPr>
    <w:rPr>
      <w:sz w:val="20"/>
      <w:szCs w:val="20"/>
    </w:rPr>
  </w:style>
  <w:style w:type="character" w:customStyle="1" w:styleId="af1">
    <w:name w:val="Текст примечания Знак"/>
    <w:basedOn w:val="a0"/>
    <w:link w:val="af0"/>
    <w:uiPriority w:val="99"/>
    <w:semiHidden/>
    <w:rsid w:val="00F50F98"/>
    <w:rPr>
      <w:sz w:val="20"/>
      <w:szCs w:val="20"/>
      <w:lang w:eastAsia="en-US"/>
    </w:rPr>
  </w:style>
  <w:style w:type="paragraph" w:styleId="af2">
    <w:name w:val="annotation subject"/>
    <w:basedOn w:val="af0"/>
    <w:next w:val="af0"/>
    <w:link w:val="af3"/>
    <w:uiPriority w:val="99"/>
    <w:semiHidden/>
    <w:unhideWhenUsed/>
    <w:rsid w:val="00F50F98"/>
    <w:rPr>
      <w:b/>
      <w:bCs/>
    </w:rPr>
  </w:style>
  <w:style w:type="character" w:customStyle="1" w:styleId="af3">
    <w:name w:val="Тема примечания Знак"/>
    <w:basedOn w:val="af1"/>
    <w:link w:val="af2"/>
    <w:uiPriority w:val="99"/>
    <w:semiHidden/>
    <w:rsid w:val="00F50F98"/>
    <w:rPr>
      <w:b/>
      <w:bCs/>
      <w:sz w:val="20"/>
      <w:szCs w:val="20"/>
      <w:lang w:eastAsia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9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22" w:unhideWhenUsed="0" w:qFormat="1"/>
    <w:lsdException w:name="Emphasis" w:locked="1" w:semiHidden="0" w:uiPriority="2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324CB"/>
    <w:pPr>
      <w:spacing w:after="200" w:line="276" w:lineRule="auto"/>
    </w:pPr>
    <w:rPr>
      <w:lang w:eastAsia="en-US"/>
    </w:rPr>
  </w:style>
  <w:style w:type="paragraph" w:styleId="2">
    <w:name w:val="heading 2"/>
    <w:basedOn w:val="a"/>
    <w:link w:val="20"/>
    <w:uiPriority w:val="9"/>
    <w:qFormat/>
    <w:locked/>
    <w:rsid w:val="006A44F2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/>
      <w:b/>
      <w:bCs/>
      <w:sz w:val="36"/>
      <w:szCs w:val="36"/>
      <w:lang w:eastAsia="ru-RU"/>
    </w:rPr>
  </w:style>
  <w:style w:type="paragraph" w:styleId="3">
    <w:name w:val="heading 3"/>
    <w:basedOn w:val="a"/>
    <w:next w:val="a"/>
    <w:link w:val="30"/>
    <w:semiHidden/>
    <w:unhideWhenUsed/>
    <w:qFormat/>
    <w:locked/>
    <w:rsid w:val="006A44F2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Default">
    <w:name w:val="Default"/>
    <w:uiPriority w:val="99"/>
    <w:rsid w:val="00B07344"/>
    <w:pPr>
      <w:autoSpaceDE w:val="0"/>
      <w:autoSpaceDN w:val="0"/>
      <w:adjustRightInd w:val="0"/>
    </w:pPr>
    <w:rPr>
      <w:rFonts w:ascii="Times New Roman" w:hAnsi="Times New Roman"/>
      <w:color w:val="000000"/>
      <w:sz w:val="24"/>
      <w:szCs w:val="24"/>
      <w:lang w:eastAsia="en-US"/>
    </w:rPr>
  </w:style>
  <w:style w:type="paragraph" w:styleId="a3">
    <w:name w:val="Balloon Text"/>
    <w:basedOn w:val="a"/>
    <w:link w:val="a4"/>
    <w:uiPriority w:val="99"/>
    <w:semiHidden/>
    <w:rsid w:val="00B0734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locked/>
    <w:rsid w:val="00B07344"/>
    <w:rPr>
      <w:rFonts w:ascii="Tahoma" w:hAnsi="Tahoma" w:cs="Tahoma"/>
      <w:sz w:val="16"/>
      <w:szCs w:val="16"/>
    </w:rPr>
  </w:style>
  <w:style w:type="table" w:styleId="a5">
    <w:name w:val="Table Grid"/>
    <w:basedOn w:val="a1"/>
    <w:uiPriority w:val="99"/>
    <w:rsid w:val="000A06FA"/>
    <w:rPr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6">
    <w:name w:val="Normal (Web)"/>
    <w:basedOn w:val="a"/>
    <w:uiPriority w:val="99"/>
    <w:rsid w:val="001A0321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  <w:lang w:eastAsia="ru-RU"/>
    </w:rPr>
  </w:style>
  <w:style w:type="character" w:customStyle="1" w:styleId="st">
    <w:name w:val="st"/>
    <w:basedOn w:val="a0"/>
    <w:rsid w:val="00732B22"/>
  </w:style>
  <w:style w:type="character" w:styleId="a7">
    <w:name w:val="Emphasis"/>
    <w:basedOn w:val="a0"/>
    <w:uiPriority w:val="20"/>
    <w:qFormat/>
    <w:locked/>
    <w:rsid w:val="00732B22"/>
    <w:rPr>
      <w:i/>
      <w:iCs/>
    </w:rPr>
  </w:style>
  <w:style w:type="character" w:customStyle="1" w:styleId="22">
    <w:name w:val="Основной текст (2) + Не полужирный2"/>
    <w:rsid w:val="008F48CF"/>
  </w:style>
  <w:style w:type="paragraph" w:styleId="a8">
    <w:name w:val="List Paragraph"/>
    <w:basedOn w:val="a"/>
    <w:uiPriority w:val="34"/>
    <w:qFormat/>
    <w:rsid w:val="008A0106"/>
    <w:pPr>
      <w:ind w:left="720"/>
      <w:contextualSpacing/>
    </w:pPr>
  </w:style>
  <w:style w:type="character" w:styleId="a9">
    <w:name w:val="Hyperlink"/>
    <w:basedOn w:val="a0"/>
    <w:uiPriority w:val="99"/>
    <w:unhideWhenUsed/>
    <w:rsid w:val="00291B45"/>
    <w:rPr>
      <w:color w:val="0000FF" w:themeColor="hyperlink"/>
      <w:u w:val="single"/>
    </w:rPr>
  </w:style>
  <w:style w:type="character" w:styleId="aa">
    <w:name w:val="Strong"/>
    <w:basedOn w:val="a0"/>
    <w:uiPriority w:val="22"/>
    <w:qFormat/>
    <w:locked/>
    <w:rsid w:val="00EF2DAA"/>
    <w:rPr>
      <w:rFonts w:cs="Times New Roman"/>
      <w:b/>
      <w:bCs/>
    </w:rPr>
  </w:style>
  <w:style w:type="character" w:customStyle="1" w:styleId="20">
    <w:name w:val="Заголовок 2 Знак"/>
    <w:basedOn w:val="a0"/>
    <w:link w:val="2"/>
    <w:uiPriority w:val="9"/>
    <w:rsid w:val="006A44F2"/>
    <w:rPr>
      <w:rFonts w:ascii="Times New Roman" w:eastAsia="Times New Roman" w:hAnsi="Times New Roman"/>
      <w:b/>
      <w:bCs/>
      <w:sz w:val="36"/>
      <w:szCs w:val="36"/>
    </w:rPr>
  </w:style>
  <w:style w:type="character" w:customStyle="1" w:styleId="30">
    <w:name w:val="Заголовок 3 Знак"/>
    <w:basedOn w:val="a0"/>
    <w:link w:val="3"/>
    <w:semiHidden/>
    <w:rsid w:val="006A44F2"/>
    <w:rPr>
      <w:rFonts w:asciiTheme="majorHAnsi" w:eastAsiaTheme="majorEastAsia" w:hAnsiTheme="majorHAnsi" w:cstheme="majorBidi"/>
      <w:b/>
      <w:bCs/>
      <w:color w:val="4F81BD" w:themeColor="accent1"/>
      <w:lang w:eastAsia="en-US"/>
    </w:rPr>
  </w:style>
  <w:style w:type="paragraph" w:styleId="ab">
    <w:name w:val="header"/>
    <w:basedOn w:val="a"/>
    <w:link w:val="ac"/>
    <w:uiPriority w:val="99"/>
    <w:unhideWhenUsed/>
    <w:rsid w:val="00FB73D3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c">
    <w:name w:val="Верхний колонтитул Знак"/>
    <w:basedOn w:val="a0"/>
    <w:link w:val="ab"/>
    <w:uiPriority w:val="99"/>
    <w:rsid w:val="00FB73D3"/>
    <w:rPr>
      <w:lang w:eastAsia="en-US"/>
    </w:rPr>
  </w:style>
  <w:style w:type="paragraph" w:styleId="ad">
    <w:name w:val="footer"/>
    <w:basedOn w:val="a"/>
    <w:link w:val="ae"/>
    <w:uiPriority w:val="99"/>
    <w:unhideWhenUsed/>
    <w:rsid w:val="00FB73D3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e">
    <w:name w:val="Нижний колонтитул Знак"/>
    <w:basedOn w:val="a0"/>
    <w:link w:val="ad"/>
    <w:uiPriority w:val="99"/>
    <w:rsid w:val="00FB73D3"/>
    <w:rPr>
      <w:lang w:eastAsia="en-US"/>
    </w:rPr>
  </w:style>
  <w:style w:type="character" w:styleId="af">
    <w:name w:val="annotation reference"/>
    <w:basedOn w:val="a0"/>
    <w:uiPriority w:val="99"/>
    <w:semiHidden/>
    <w:unhideWhenUsed/>
    <w:rsid w:val="00F50F98"/>
    <w:rPr>
      <w:sz w:val="16"/>
      <w:szCs w:val="16"/>
    </w:rPr>
  </w:style>
  <w:style w:type="paragraph" w:styleId="af0">
    <w:name w:val="annotation text"/>
    <w:basedOn w:val="a"/>
    <w:link w:val="af1"/>
    <w:uiPriority w:val="99"/>
    <w:semiHidden/>
    <w:unhideWhenUsed/>
    <w:rsid w:val="00F50F98"/>
    <w:pPr>
      <w:spacing w:line="240" w:lineRule="auto"/>
    </w:pPr>
    <w:rPr>
      <w:sz w:val="20"/>
      <w:szCs w:val="20"/>
    </w:rPr>
  </w:style>
  <w:style w:type="character" w:customStyle="1" w:styleId="af1">
    <w:name w:val="Текст примечания Знак"/>
    <w:basedOn w:val="a0"/>
    <w:link w:val="af0"/>
    <w:uiPriority w:val="99"/>
    <w:semiHidden/>
    <w:rsid w:val="00F50F98"/>
    <w:rPr>
      <w:sz w:val="20"/>
      <w:szCs w:val="20"/>
      <w:lang w:eastAsia="en-US"/>
    </w:rPr>
  </w:style>
  <w:style w:type="paragraph" w:styleId="af2">
    <w:name w:val="annotation subject"/>
    <w:basedOn w:val="af0"/>
    <w:next w:val="af0"/>
    <w:link w:val="af3"/>
    <w:uiPriority w:val="99"/>
    <w:semiHidden/>
    <w:unhideWhenUsed/>
    <w:rsid w:val="00F50F98"/>
    <w:rPr>
      <w:b/>
      <w:bCs/>
    </w:rPr>
  </w:style>
  <w:style w:type="character" w:customStyle="1" w:styleId="af3">
    <w:name w:val="Тема примечания Знак"/>
    <w:basedOn w:val="af1"/>
    <w:link w:val="af2"/>
    <w:uiPriority w:val="99"/>
    <w:semiHidden/>
    <w:rsid w:val="00F50F98"/>
    <w:rPr>
      <w:b/>
      <w:bCs/>
      <w:sz w:val="20"/>
      <w:szCs w:val="20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3699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19885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8588399">
          <w:marLeft w:val="105"/>
          <w:marRight w:val="0"/>
          <w:marTop w:val="6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68199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37547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137546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37546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37546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37546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37546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37547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37547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3754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37547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37547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37547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37547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3754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37547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37547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37547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37547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37547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37547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37547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37547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37547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37547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37547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37547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37547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37547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37547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37547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37547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137547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137547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37547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37547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37547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37547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37547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37547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137547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37547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137547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137547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6137547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37547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137547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137547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137547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6137547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137547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137547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137547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6137547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75643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7174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5224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54261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02597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customXml" Target="../customXml/item3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customXml" Target="../customXml/item2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5" Type="http://schemas.openxmlformats.org/officeDocument/2006/relationships/customXml" Target="../customXml/item5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image" Target="media/image1.emf"/><Relationship Id="rId14" Type="http://schemas.openxmlformats.org/officeDocument/2006/relationships/customXml" Target="../customXml/item4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_rels/item5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5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Документ" ma:contentTypeID="0x01010053C954299CC7C74787C5DB4E170E6319" ma:contentTypeVersion="1" ma:contentTypeDescription="Создание документа." ma:contentTypeScope="" ma:versionID="255ca6688800207f590935740eb8b7b8">
  <xsd:schema xmlns:xsd="http://www.w3.org/2001/XMLSchema" xmlns:xs="http://www.w3.org/2001/XMLSchema" xmlns:p="http://schemas.microsoft.com/office/2006/metadata/properties" xmlns:ns2="6dde1ffd-fe43-487b-ac24-1c4381492127" targetNamespace="http://schemas.microsoft.com/office/2006/metadata/properties" ma:root="true" ma:fieldsID="d06facd95716ef3898a83695a0a86e8a" ns2:_="">
    <xsd:import namespace="6dde1ffd-fe43-487b-ac24-1c4381492127"/>
    <xsd:element name="properties">
      <xsd:complexType>
        <xsd:sequence>
          <xsd:element name="documentManagement">
            <xsd:complexType>
              <xsd:all>
                <xsd:element ref="ns2:_dlc_DocId" minOccurs="0"/>
                <xsd:element ref="ns2:_dlc_DocIdUrl" minOccurs="0"/>
                <xsd:element ref="ns2:_dlc_DocIdPersistId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dde1ffd-fe43-487b-ac24-1c4381492127" elementFormDefault="qualified">
    <xsd:import namespace="http://schemas.microsoft.com/office/2006/documentManagement/types"/>
    <xsd:import namespace="http://schemas.microsoft.com/office/infopath/2007/PartnerControls"/>
    <xsd:element name="_dlc_DocId" ma:index="8" nillable="true" ma:displayName="Значение идентификатора документа" ma:description="Значение идентификатора документа, присвоенного данному элементу." ma:internalName="_dlc_DocId" ma:readOnly="true">
      <xsd:simpleType>
        <xsd:restriction base="dms:Text"/>
      </xsd:simpleType>
    </xsd:element>
    <xsd:element name="_dlc_DocIdUrl" ma:index="9" nillable="true" ma:displayName="Идентификатор документа" ma:description="Постоянная ссылка на этот документ." ma:hidden="true" ma:internalName="_dlc_DocIdUrl" ma:readOnly="true">
      <xsd:complexType>
        <xsd:complexContent>
          <xsd:extension base="dms:URL">
            <xsd:sequence>
              <xsd:element name="Url" type="dms:ValidUrl" minOccurs="0" nillable="true"/>
              <xsd:element name="Description" type="xsd:string" nillable="true"/>
            </xsd:sequence>
          </xsd:extension>
        </xsd:complexContent>
      </xsd:complexType>
    </xsd:element>
    <xsd:element name="_dlc_DocIdPersistId" ma:index="10" nillable="true" ma:displayName="Сохранить идентификатор" ma:description="Сохранять идентификатор при добавлении." ma:hidden="true" ma:internalName="_dlc_DocIdPersistId" ma:readOnly="true">
      <xsd:simpleType>
        <xsd:restriction base="dms:Boolea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Тип контента"/>
        <xsd:element ref="dc:title" minOccurs="0" maxOccurs="1" ma:index="4" ma:displayName="Название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spe:Receivers xmlns:spe="http://schemas.microsoft.com/sharepoint/events">
  <Receiver>
    <Name>Document ID Generator</Name>
    <Synchronization>Synchronous</Synchronization>
    <Type>10001</Type>
    <SequenceNumber>1000</SequenceNumber>
    <Url/>
    <Assembly>Microsoft.Office.DocumentManagement, Version=15.0.0.0,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10002</Type>
    <SequenceNumber>1001</SequenceNumber>
    <Url/>
    <Assembly>Microsoft.Office.DocumentManagement, Version=15.0.0.0,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10004</Type>
    <SequenceNumber>1002</SequenceNumber>
    <Url/>
    <Assembly>Microsoft.Office.DocumentManagement, Version=15.0.0.0,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10006</Type>
    <SequenceNumber>1003</SequenceNumber>
    <Url/>
    <Assembly>Microsoft.Office.DocumentManagement, Version=15.0.0.0, Culture=neutral, PublicKeyToken=71e9bce111e9429c</Assembly>
    <Class>Microsoft.Office.DocumentManagement.Internal.DocIdHandler</Class>
    <Data/>
    <Filter/>
  </Receiver>
</spe:Receivers>
</file>

<file path=customXml/item4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5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dlc_DocId xmlns="6dde1ffd-fe43-487b-ac24-1c4381492127">WQCEFQ3537W2-1796971845-10921</_dlc_DocId>
    <_dlc_DocIdUrl xmlns="6dde1ffd-fe43-487b-ac24-1c4381492127">
      <Url>https://intra.masu.edu.ru/tech/_layouts/15/DocIdRedir.aspx?ID=WQCEFQ3537W2-1796971845-10921</Url>
      <Description>WQCEFQ3537W2-1796971845-10921</Description>
    </_dlc_DocIdUrl>
  </documentManagement>
</p:properties>
</file>

<file path=customXml/itemProps1.xml><?xml version="1.0" encoding="utf-8"?>
<ds:datastoreItem xmlns:ds="http://schemas.openxmlformats.org/officeDocument/2006/customXml" ds:itemID="{1646481D-57E4-4B37-AD44-D0001D308FD4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463FD348-11E6-4427-A0B9-CBCA02ECCEA6}"/>
</file>

<file path=customXml/itemProps3.xml><?xml version="1.0" encoding="utf-8"?>
<ds:datastoreItem xmlns:ds="http://schemas.openxmlformats.org/officeDocument/2006/customXml" ds:itemID="{5199B3F2-81EB-439B-9B7C-D963E2ED3C1C}"/>
</file>

<file path=customXml/itemProps4.xml><?xml version="1.0" encoding="utf-8"?>
<ds:datastoreItem xmlns:ds="http://schemas.openxmlformats.org/officeDocument/2006/customXml" ds:itemID="{A03CA689-B936-48DB-BBEC-1F99A1E44923}"/>
</file>

<file path=customXml/itemProps5.xml><?xml version="1.0" encoding="utf-8"?>
<ds:datastoreItem xmlns:ds="http://schemas.openxmlformats.org/officeDocument/2006/customXml" ds:itemID="{8348566B-B7E6-4556-BECB-A1A2C742C4FF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6</Pages>
  <Words>718</Words>
  <Characters>5512</Characters>
  <Application>Microsoft Office Word</Application>
  <DocSecurity>0</DocSecurity>
  <Lines>45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6218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Светлана</dc:creator>
  <cp:lastModifiedBy>Home</cp:lastModifiedBy>
  <cp:revision>3</cp:revision>
  <cp:lastPrinted>2022-04-19T09:04:00Z</cp:lastPrinted>
  <dcterms:created xsi:type="dcterms:W3CDTF">2022-04-28T03:03:00Z</dcterms:created>
  <dcterms:modified xsi:type="dcterms:W3CDTF">2022-04-28T03:04:00Z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0x01010053C954299CC7C74787C5DB4E170E6319</vt:lpwstr>
  </property>
  <property fmtid="{D5CDD505-2E9C-101B-9397-08002B2CF9AE}" pid="3" name="_dlc_DocIdItemGuid">
    <vt:lpwstr>5155f9d9-6fe9-4d7a-ab4b-9be9b1b370b6</vt:lpwstr>
  </property>
</Properties>
</file>