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5B" w:rsidRDefault="002F495B" w:rsidP="002F495B">
      <w:pPr>
        <w:tabs>
          <w:tab w:val="left" w:pos="4080"/>
          <w:tab w:val="left" w:pos="7392"/>
        </w:tabs>
        <w:suppressAutoHyphens/>
        <w:spacing w:after="0" w:line="240" w:lineRule="auto"/>
        <w:ind w:left="963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№ </w:t>
      </w:r>
      <w:r w:rsidR="00F96DC7">
        <w:rPr>
          <w:rFonts w:ascii="Times New Roman" w:hAnsi="Times New Roman" w:cs="Times New Roman"/>
          <w:sz w:val="28"/>
          <w:szCs w:val="28"/>
          <w:lang w:eastAsia="ar-SA"/>
        </w:rPr>
        <w:t>5</w:t>
      </w:r>
    </w:p>
    <w:p w:rsidR="002F495B" w:rsidRPr="00A748DA" w:rsidRDefault="002F495B" w:rsidP="002F495B">
      <w:pPr>
        <w:tabs>
          <w:tab w:val="left" w:pos="4080"/>
          <w:tab w:val="left" w:pos="7392"/>
        </w:tabs>
        <w:suppressAutoHyphens/>
        <w:spacing w:after="0" w:line="240" w:lineRule="auto"/>
        <w:ind w:left="9639"/>
        <w:rPr>
          <w:rFonts w:ascii="Times New Roman" w:hAnsi="Times New Roman" w:cs="Times New Roman"/>
          <w:sz w:val="28"/>
          <w:szCs w:val="28"/>
          <w:lang w:eastAsia="ar-SA"/>
        </w:rPr>
      </w:pPr>
      <w:r w:rsidRPr="004064A8">
        <w:rPr>
          <w:rFonts w:ascii="Times New Roman" w:hAnsi="Times New Roman" w:cs="Times New Roman"/>
          <w:sz w:val="28"/>
          <w:szCs w:val="28"/>
          <w:lang w:eastAsia="ar-SA"/>
        </w:rPr>
        <w:t>к Порядку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</w:t>
      </w:r>
    </w:p>
    <w:p w:rsidR="002F495B" w:rsidRPr="002F6A54" w:rsidRDefault="004B0477" w:rsidP="002F495B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Ф</w:t>
      </w:r>
      <w:r w:rsidR="002F495B" w:rsidRPr="002F6A54">
        <w:rPr>
          <w:rFonts w:ascii="Times New Roman" w:hAnsi="Times New Roman" w:cs="Times New Roman"/>
          <w:sz w:val="28"/>
          <w:szCs w:val="28"/>
          <w:lang w:eastAsia="ar-SA"/>
        </w:rPr>
        <w:t>орм</w:t>
      </w:r>
      <w:r w:rsidR="002F495B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2F495B" w:rsidRPr="002F6A54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2F495B" w:rsidRDefault="002F495B" w:rsidP="002F495B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495B" w:rsidRPr="00A748DA" w:rsidRDefault="002F495B" w:rsidP="002F495B">
      <w:pPr>
        <w:spacing w:after="0" w:line="240" w:lineRule="auto"/>
        <w:ind w:left="1843" w:hanging="141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748D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Отчет </w:t>
      </w:r>
    </w:p>
    <w:p w:rsidR="00BB1F4A" w:rsidRDefault="002F495B" w:rsidP="002F49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748DA">
        <w:rPr>
          <w:rFonts w:ascii="Times New Roman" w:hAnsi="Times New Roman" w:cs="Times New Roman"/>
          <w:b/>
          <w:sz w:val="28"/>
          <w:szCs w:val="28"/>
          <w:lang w:eastAsia="ar-SA"/>
        </w:rPr>
        <w:t>об использовании сре</w:t>
      </w:r>
      <w:proofErr w:type="gramStart"/>
      <w:r w:rsidRPr="00A748D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дств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гр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анта </w:t>
      </w:r>
    </w:p>
    <w:p w:rsidR="002F495B" w:rsidRDefault="00F96DC7" w:rsidP="002F49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на реализацию программы</w:t>
      </w:r>
      <w:r w:rsidR="002F495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_____________________________________</w:t>
      </w:r>
    </w:p>
    <w:p w:rsidR="002F495B" w:rsidRDefault="002F495B" w:rsidP="002F495B">
      <w:pPr>
        <w:pStyle w:val="ConsPlusNormal"/>
        <w:jc w:val="center"/>
        <w:rPr>
          <w:rFonts w:ascii="Times New Roman" w:hAnsi="Times New Roman" w:cs="Times New Roman"/>
          <w:sz w:val="20"/>
          <w:lang w:eastAsia="ar-SA"/>
        </w:rPr>
      </w:pPr>
      <w:r>
        <w:rPr>
          <w:rFonts w:ascii="Times New Roman" w:hAnsi="Times New Roman" w:cs="Times New Roman"/>
          <w:sz w:val="20"/>
          <w:lang w:eastAsia="ar-SA"/>
        </w:rPr>
        <w:t xml:space="preserve">                                      </w:t>
      </w:r>
      <w:r w:rsidR="004B0477">
        <w:rPr>
          <w:rFonts w:ascii="Times New Roman" w:hAnsi="Times New Roman" w:cs="Times New Roman"/>
          <w:sz w:val="20"/>
          <w:lang w:eastAsia="ar-SA"/>
        </w:rPr>
        <w:t xml:space="preserve">                                 </w:t>
      </w:r>
      <w:r>
        <w:rPr>
          <w:rFonts w:ascii="Times New Roman" w:hAnsi="Times New Roman" w:cs="Times New Roman"/>
          <w:sz w:val="20"/>
          <w:lang w:eastAsia="ar-SA"/>
        </w:rPr>
        <w:t xml:space="preserve">  </w:t>
      </w:r>
      <w:r w:rsidRPr="00332F9B">
        <w:rPr>
          <w:rFonts w:ascii="Times New Roman" w:hAnsi="Times New Roman" w:cs="Times New Roman"/>
          <w:sz w:val="20"/>
          <w:lang w:eastAsia="ar-SA"/>
        </w:rPr>
        <w:t>(наименование проекта)</w:t>
      </w:r>
    </w:p>
    <w:p w:rsidR="002F495B" w:rsidRDefault="002F495B" w:rsidP="002F49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F27D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в 20____ году</w:t>
      </w:r>
    </w:p>
    <w:p w:rsidR="002F495B" w:rsidRPr="00332F9B" w:rsidRDefault="002F495B" w:rsidP="002F495B">
      <w:pPr>
        <w:pStyle w:val="ConsPlusNormal"/>
        <w:jc w:val="center"/>
        <w:rPr>
          <w:rFonts w:ascii="Times New Roman" w:hAnsi="Times New Roman" w:cs="Times New Roman"/>
          <w:sz w:val="20"/>
          <w:lang w:eastAsia="ar-SA"/>
        </w:rPr>
      </w:pPr>
    </w:p>
    <w:p w:rsidR="002F495B" w:rsidRPr="002F6A54" w:rsidRDefault="002F495B" w:rsidP="002F495B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151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39"/>
        <w:gridCol w:w="2474"/>
        <w:gridCol w:w="2664"/>
        <w:gridCol w:w="1985"/>
        <w:gridCol w:w="2126"/>
        <w:gridCol w:w="2552"/>
      </w:tblGrid>
      <w:tr w:rsidR="002F495B" w:rsidTr="004D62ED">
        <w:tc>
          <w:tcPr>
            <w:tcW w:w="3339" w:type="dxa"/>
            <w:vMerge w:val="restart"/>
            <w:vAlign w:val="center"/>
          </w:tcPr>
          <w:p w:rsidR="002F495B" w:rsidRDefault="002F495B" w:rsidP="0069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Наименование показателя </w:t>
            </w:r>
          </w:p>
          <w:p w:rsidR="002F495B" w:rsidRDefault="002F495B" w:rsidP="0069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01" w:type="dxa"/>
            <w:gridSpan w:val="5"/>
            <w:vAlign w:val="center"/>
          </w:tcPr>
          <w:p w:rsidR="002F495B" w:rsidRDefault="002F495B" w:rsidP="0069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Финансовое обеспечение </w:t>
            </w:r>
          </w:p>
        </w:tc>
      </w:tr>
      <w:tr w:rsidR="002F495B" w:rsidTr="004D62ED">
        <w:trPr>
          <w:trHeight w:val="774"/>
        </w:trPr>
        <w:tc>
          <w:tcPr>
            <w:tcW w:w="3339" w:type="dxa"/>
            <w:vMerge/>
            <w:vAlign w:val="center"/>
          </w:tcPr>
          <w:p w:rsidR="002F495B" w:rsidRDefault="002F495B" w:rsidP="0069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74" w:type="dxa"/>
          </w:tcPr>
          <w:p w:rsidR="002F495B" w:rsidRDefault="002F495B" w:rsidP="0069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запланировано</w:t>
            </w:r>
          </w:p>
          <w:p w:rsidR="002F495B" w:rsidRDefault="002F495B" w:rsidP="0069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 ______</w:t>
            </w:r>
            <w:r w:rsidRPr="00486B5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год,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руб.</w:t>
            </w:r>
          </w:p>
        </w:tc>
        <w:tc>
          <w:tcPr>
            <w:tcW w:w="2664" w:type="dxa"/>
          </w:tcPr>
          <w:p w:rsidR="002F495B" w:rsidRDefault="002F495B" w:rsidP="0069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профинансировано, руб.</w:t>
            </w:r>
          </w:p>
        </w:tc>
        <w:tc>
          <w:tcPr>
            <w:tcW w:w="1985" w:type="dxa"/>
          </w:tcPr>
          <w:p w:rsidR="002F495B" w:rsidRDefault="002F495B" w:rsidP="0069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кассовый расход, руб.</w:t>
            </w:r>
          </w:p>
        </w:tc>
        <w:tc>
          <w:tcPr>
            <w:tcW w:w="2126" w:type="dxa"/>
          </w:tcPr>
          <w:p w:rsidR="002F495B" w:rsidRDefault="002F495B" w:rsidP="0069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отклонение (гр.2-гр.4), руб.</w:t>
            </w:r>
          </w:p>
        </w:tc>
        <w:tc>
          <w:tcPr>
            <w:tcW w:w="2552" w:type="dxa"/>
          </w:tcPr>
          <w:p w:rsidR="002F495B" w:rsidRDefault="002F495B" w:rsidP="0069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степень освоения (гр.4/гр.2*100), %</w:t>
            </w:r>
          </w:p>
        </w:tc>
      </w:tr>
      <w:tr w:rsidR="002F495B" w:rsidTr="004D62ED">
        <w:tc>
          <w:tcPr>
            <w:tcW w:w="3339" w:type="dxa"/>
            <w:vAlign w:val="center"/>
          </w:tcPr>
          <w:p w:rsidR="002F495B" w:rsidRPr="002F6A54" w:rsidRDefault="002F495B" w:rsidP="004D62ED">
            <w:pPr>
              <w:ind w:firstLine="431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F6A54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474" w:type="dxa"/>
            <w:vAlign w:val="center"/>
          </w:tcPr>
          <w:p w:rsidR="002F495B" w:rsidRPr="002F6A54" w:rsidRDefault="002F495B" w:rsidP="006945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F6A54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664" w:type="dxa"/>
            <w:vAlign w:val="center"/>
          </w:tcPr>
          <w:p w:rsidR="002F495B" w:rsidRPr="002F6A54" w:rsidRDefault="002F495B" w:rsidP="006945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F6A54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985" w:type="dxa"/>
            <w:vAlign w:val="center"/>
          </w:tcPr>
          <w:p w:rsidR="002F495B" w:rsidRPr="002F6A54" w:rsidRDefault="002F495B" w:rsidP="006945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F6A54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126" w:type="dxa"/>
            <w:vAlign w:val="center"/>
          </w:tcPr>
          <w:p w:rsidR="002F495B" w:rsidRPr="002F6A54" w:rsidRDefault="002F495B" w:rsidP="006945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F6A54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552" w:type="dxa"/>
            <w:vAlign w:val="center"/>
          </w:tcPr>
          <w:p w:rsidR="002F495B" w:rsidRPr="002F6A54" w:rsidRDefault="002F495B" w:rsidP="006945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F6A54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</w:tr>
      <w:tr w:rsidR="002F495B" w:rsidTr="004D62ED">
        <w:trPr>
          <w:trHeight w:val="646"/>
        </w:trPr>
        <w:tc>
          <w:tcPr>
            <w:tcW w:w="3339" w:type="dxa"/>
            <w:vAlign w:val="center"/>
          </w:tcPr>
          <w:p w:rsidR="002F495B" w:rsidRDefault="002F495B" w:rsidP="0069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474" w:type="dxa"/>
            <w:vAlign w:val="center"/>
          </w:tcPr>
          <w:p w:rsidR="002F495B" w:rsidRDefault="002F495B" w:rsidP="0069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4" w:type="dxa"/>
            <w:vAlign w:val="center"/>
          </w:tcPr>
          <w:p w:rsidR="002F495B" w:rsidRDefault="002F495B" w:rsidP="006945A9">
            <w:pPr>
              <w:ind w:left="-379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2F495B" w:rsidRDefault="002F495B" w:rsidP="0069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2F495B" w:rsidRDefault="002F495B" w:rsidP="0069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vAlign w:val="center"/>
          </w:tcPr>
          <w:p w:rsidR="002F495B" w:rsidRDefault="002F495B" w:rsidP="00694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F495B" w:rsidRDefault="002F495B" w:rsidP="002F495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495B" w:rsidRPr="00A748DA" w:rsidRDefault="002F495B" w:rsidP="002F495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748DA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Руководитель организации              _________________           __________________    </w:t>
      </w:r>
    </w:p>
    <w:p w:rsidR="002F495B" w:rsidRPr="00A748DA" w:rsidRDefault="002F495B" w:rsidP="002F495B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  <w:lang w:eastAsia="ar-SA"/>
        </w:rPr>
      </w:pPr>
      <w:r w:rsidRPr="00A748DA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(подпись)                  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(расшифровка подписи)</w:t>
      </w:r>
    </w:p>
    <w:p w:rsidR="002F495B" w:rsidRPr="00A748DA" w:rsidRDefault="002F495B" w:rsidP="002F495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eastAsia="ar-SA"/>
        </w:rPr>
      </w:pPr>
      <w:r w:rsidRPr="00A748DA">
        <w:rPr>
          <w:rFonts w:ascii="Times New Roman" w:hAnsi="Times New Roman" w:cs="Times New Roman"/>
          <w:sz w:val="28"/>
          <w:szCs w:val="28"/>
          <w:lang w:eastAsia="ar-SA"/>
        </w:rPr>
        <w:t xml:space="preserve">  Главный бухгалтер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 w:rsidRPr="00A748DA">
        <w:rPr>
          <w:rFonts w:ascii="Times New Roman" w:hAnsi="Times New Roman" w:cs="Times New Roman"/>
          <w:sz w:val="28"/>
          <w:szCs w:val="28"/>
          <w:lang w:eastAsia="ar-SA"/>
        </w:rPr>
        <w:t>_________________           __________________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</w:t>
      </w:r>
      <w:r w:rsidRPr="00A748DA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</w:t>
      </w:r>
    </w:p>
    <w:p w:rsidR="002F495B" w:rsidRPr="00A748DA" w:rsidRDefault="002F495B" w:rsidP="002F495B">
      <w:pPr>
        <w:spacing w:after="0" w:line="240" w:lineRule="auto"/>
        <w:ind w:left="1418"/>
        <w:rPr>
          <w:rFonts w:ascii="Times New Roman" w:hAnsi="Times New Roman" w:cs="Times New Roman"/>
          <w:sz w:val="20"/>
          <w:szCs w:val="20"/>
          <w:lang w:eastAsia="ar-SA"/>
        </w:rPr>
      </w:pPr>
      <w:r w:rsidRPr="00A748DA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</w:t>
      </w:r>
      <w:r w:rsidRPr="00A748DA">
        <w:rPr>
          <w:rFonts w:ascii="Times New Roman" w:hAnsi="Times New Roman" w:cs="Times New Roman"/>
          <w:sz w:val="20"/>
          <w:szCs w:val="20"/>
          <w:lang w:eastAsia="ar-SA"/>
        </w:rPr>
        <w:t xml:space="preserve">(подпись)                    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              (расшифровка подписи)</w:t>
      </w:r>
    </w:p>
    <w:p w:rsidR="002F495B" w:rsidRPr="00A748DA" w:rsidRDefault="002F495B" w:rsidP="002F495B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495B" w:rsidRPr="00A748DA" w:rsidRDefault="002F495B" w:rsidP="004D6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48DA">
        <w:rPr>
          <w:rFonts w:ascii="Times New Roman" w:hAnsi="Times New Roman" w:cs="Times New Roman"/>
          <w:sz w:val="28"/>
          <w:szCs w:val="28"/>
          <w:lang w:eastAsia="ar-SA"/>
        </w:rPr>
        <w:t>К отчету прилагаются копии бухгалтерских документов, подтверждающих расходы:</w:t>
      </w:r>
    </w:p>
    <w:p w:rsidR="002F495B" w:rsidRPr="00A748DA" w:rsidRDefault="002F495B" w:rsidP="002F4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48DA">
        <w:rPr>
          <w:rFonts w:ascii="Times New Roman" w:hAnsi="Times New Roman" w:cs="Times New Roman"/>
          <w:sz w:val="28"/>
          <w:szCs w:val="28"/>
          <w:lang w:eastAsia="ar-SA"/>
        </w:rPr>
        <w:t>1. Платежные поручения с основаниями платежа (счет, счет-фактура, договор, акты).</w:t>
      </w:r>
    </w:p>
    <w:p w:rsidR="002F495B" w:rsidRPr="00A748DA" w:rsidRDefault="002F495B" w:rsidP="002F4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48DA">
        <w:rPr>
          <w:rFonts w:ascii="Times New Roman" w:hAnsi="Times New Roman" w:cs="Times New Roman"/>
          <w:sz w:val="28"/>
          <w:szCs w:val="28"/>
          <w:lang w:eastAsia="ar-SA"/>
        </w:rPr>
        <w:t>2. Авансовые отчеты с приложением копий первичных документов.</w:t>
      </w:r>
    </w:p>
    <w:p w:rsidR="002F495B" w:rsidRDefault="002F495B" w:rsidP="002F4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48DA">
        <w:rPr>
          <w:rFonts w:ascii="Times New Roman" w:hAnsi="Times New Roman" w:cs="Times New Roman"/>
          <w:sz w:val="28"/>
          <w:szCs w:val="28"/>
          <w:lang w:eastAsia="ar-SA"/>
        </w:rPr>
        <w:t xml:space="preserve">3. Договоры гражданско-правового характера, акты выполненных работ, расходные кассовые ордера и т.п., подтверждающие выплату. </w:t>
      </w:r>
    </w:p>
    <w:p w:rsidR="006D6817" w:rsidRDefault="002F495B" w:rsidP="002F495B">
      <w:pPr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sectPr w:rsidR="006D6817" w:rsidSect="002F49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5B"/>
    <w:rsid w:val="001A6F3B"/>
    <w:rsid w:val="002F495B"/>
    <w:rsid w:val="004B0477"/>
    <w:rsid w:val="004D62ED"/>
    <w:rsid w:val="00770E26"/>
    <w:rsid w:val="00BB1F4A"/>
    <w:rsid w:val="00DD208F"/>
    <w:rsid w:val="00F517C2"/>
    <w:rsid w:val="00F9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F4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F4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Мурманской области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Н.В.</dc:creator>
  <cp:lastModifiedBy>Зайцева Н.В.</cp:lastModifiedBy>
  <cp:revision>3</cp:revision>
  <cp:lastPrinted>2019-10-24T18:05:00Z</cp:lastPrinted>
  <dcterms:created xsi:type="dcterms:W3CDTF">2019-12-11T15:45:00Z</dcterms:created>
  <dcterms:modified xsi:type="dcterms:W3CDTF">2019-12-23T08:43:00Z</dcterms:modified>
</cp:coreProperties>
</file>