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45" w:rsidRPr="009D4BE5" w:rsidRDefault="00086C45" w:rsidP="00086C45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>МИНИСТЕРСТВО ОБРАЗОВАНИЯ И НАУКИ РОССИЙСКОЙ ФЕДЕРАЦИИ</w:t>
      </w:r>
    </w:p>
    <w:p w:rsidR="00086C45" w:rsidRPr="009D4BE5" w:rsidRDefault="00086C45" w:rsidP="00086C45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ФЕДЕРАЛЬНОЕ ГОСУДАРСТВЕННОЕ </w:t>
      </w:r>
      <w:r>
        <w:rPr>
          <w:rFonts w:ascii="Times New Roman" w:eastAsia="Times New Roman" w:hAnsi="Times New Roman" w:cs="Times New Roman"/>
          <w:color w:val="auto"/>
          <w:sz w:val="20"/>
          <w:lang w:bidi="ar-SA"/>
        </w:rPr>
        <w:t>АВТОНОМНОЕ</w:t>
      </w: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ОБРАЗОВАТЕЛЬНОЕ УЧРЕЖДЕНИЕ </w:t>
      </w:r>
    </w:p>
    <w:p w:rsidR="00086C45" w:rsidRPr="009D4BE5" w:rsidRDefault="00086C45" w:rsidP="00086C45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>ВЫСШЕГО ОБРАЗОВАНИЯ</w:t>
      </w:r>
    </w:p>
    <w:p w:rsidR="00086C45" w:rsidRPr="009D4BE5" w:rsidRDefault="00086C45" w:rsidP="00086C45">
      <w:pPr>
        <w:widowControl/>
        <w:spacing w:before="60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  <w:t>«МУРМАНСКИЙ ГОСУДАРСТВЕННЫЙ ТЕХНИЧЕСКИЙ УНИВЕРСИТЕТ»</w:t>
      </w:r>
    </w:p>
    <w:p w:rsidR="00086C45" w:rsidRPr="009D4BE5" w:rsidRDefault="00086C45" w:rsidP="00086C45">
      <w:pPr>
        <w:widowControl/>
        <w:ind w:left="-284" w:right="-284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(ФГ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ОУ ВО «МГТУ»)</w:t>
      </w: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«ММРК имени И.И.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>» ФГ</w:t>
      </w:r>
      <w:r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ОУ ВО «МГТУ»</w:t>
      </w: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6C45" w:rsidRPr="009D4BE5" w:rsidRDefault="00086C45" w:rsidP="00086C45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Индивидуальное контрольное задание по дисциплине </w:t>
      </w:r>
    </w:p>
    <w:p w:rsidR="00086C45" w:rsidRPr="009D4BE5" w:rsidRDefault="00086C45" w:rsidP="00086C45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«</w:t>
      </w:r>
      <w:r w:rsidRPr="00087CBF">
        <w:rPr>
          <w:rFonts w:ascii="Times New Roman" w:eastAsia="Times New Roman" w:hAnsi="Times New Roman" w:cs="Times New Roman"/>
          <w:b/>
          <w:color w:val="auto"/>
          <w:lang w:bidi="ar-SA"/>
        </w:rPr>
        <w:t>ЭЛЕКТРОНИКА И ЭЛЕКТРОТЕХНИКА</w:t>
      </w: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»</w:t>
      </w: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6C45" w:rsidRPr="009D4BE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Студента ____________________________________________________________________</w:t>
      </w: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(Ф.И.О.)</w:t>
      </w: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086C45" w:rsidRPr="00086C4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Курс, группа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Курс I, Группа М11 – ЭСЭО</w:t>
      </w:r>
    </w:p>
    <w:p w:rsidR="00086C45" w:rsidRPr="009D4BE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086C45" w:rsidRPr="009D4BE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Шифр зачетной книжки _______________________________________________________</w:t>
      </w:r>
    </w:p>
    <w:p w:rsidR="00086C45" w:rsidRPr="009D4BE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086C45" w:rsidRPr="00A8369C" w:rsidRDefault="00086C45" w:rsidP="00086C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Специальность </w:t>
      </w:r>
      <w:r w:rsidRPr="002C4290">
        <w:rPr>
          <w:rFonts w:ascii="Times New Roman" w:eastAsia="Times New Roman" w:hAnsi="Times New Roman" w:cs="Times New Roman"/>
          <w:color w:val="auto"/>
          <w:lang w:bidi="ar-SA"/>
        </w:rPr>
        <w:t>26.02.0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6 </w:t>
      </w:r>
      <w:r w:rsidRPr="002C4290">
        <w:rPr>
          <w:rFonts w:ascii="Times New Roman" w:eastAsia="Times New Roman" w:hAnsi="Times New Roman" w:cs="Times New Roman"/>
          <w:color w:val="auto"/>
          <w:lang w:bidi="ar-SA"/>
        </w:rPr>
        <w:t xml:space="preserve"> Эксплуатация судов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ого электрооборудования и средств автоматики </w:t>
      </w:r>
    </w:p>
    <w:p w:rsidR="00086C45" w:rsidRPr="00A8369C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6C45" w:rsidRPr="006E1CB0" w:rsidRDefault="00086C45" w:rsidP="00086C4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Вариант №____</w:t>
      </w:r>
    </w:p>
    <w:p w:rsidR="00086C45" w:rsidRPr="009D4BE5" w:rsidRDefault="00086C45" w:rsidP="00086C45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Выбранное контрольное задание по каждой дисциплине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обучающемуся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необходимо внести в лист задания в соответствии с перечнем заданий или вопросов и двумя последними цифрами шифра зачетной книжки.</w:t>
      </w:r>
    </w:p>
    <w:p w:rsidR="00086C45" w:rsidRPr="009D4BE5" w:rsidRDefault="00086C45" w:rsidP="00086C45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Обучающийся обязан лист </w:t>
      </w:r>
      <w:r w:rsidRPr="009D4BE5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>с индивидуальным контрольным заданием вклеить в контрольную работу перед сдачей ее на проверку. Без индивидуального контрольного задания контрольная работа проверяться не будет.</w:t>
      </w: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</w:p>
    <w:p w:rsidR="00086C45" w:rsidRPr="009D4BE5" w:rsidRDefault="00086C45" w:rsidP="00086C4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6C45" w:rsidRPr="009D4BE5" w:rsidRDefault="00086C45" w:rsidP="00086C4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Перечень литературы</w:t>
      </w:r>
    </w:p>
    <w:p w:rsidR="00C45575" w:rsidRPr="00C45575" w:rsidRDefault="00C45575" w:rsidP="00C45575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C45575">
        <w:rPr>
          <w:rFonts w:ascii="Times New Roman" w:hAnsi="Times New Roman" w:cs="Times New Roman"/>
          <w:sz w:val="20"/>
          <w:szCs w:val="20"/>
        </w:rPr>
        <w:t xml:space="preserve">Белов Н. В.Электротехника и основы электроники / Н. В. Белов, Ю. С. Волков. – М.: Лань, 2012 ЭБС </w:t>
      </w:r>
    </w:p>
    <w:p w:rsidR="00C45575" w:rsidRPr="00C45575" w:rsidRDefault="00C45575" w:rsidP="00C45575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C45575">
        <w:rPr>
          <w:rFonts w:ascii="Times New Roman" w:hAnsi="Times New Roman" w:cs="Times New Roman"/>
          <w:sz w:val="20"/>
          <w:szCs w:val="20"/>
        </w:rPr>
        <w:t>Иванов И. И., Соловьев Г. И., Фролов В. Я. . Электротехника и основы электроники. – М.: Лань, 2012  ЭБС «Лань»</w:t>
      </w:r>
    </w:p>
    <w:p w:rsidR="00C45575" w:rsidRPr="00C45575" w:rsidRDefault="00C45575" w:rsidP="00C45575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proofErr w:type="spellStart"/>
      <w:r w:rsidRPr="00C45575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 xml:space="preserve"> В.Ф. Электротехника. Лабораторный практикум [Электронный ресурс]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учебное пособие / В.Ф. </w:t>
      </w:r>
      <w:proofErr w:type="spellStart"/>
      <w:r w:rsidRPr="00C45575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>. — Электрон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екстовые данные. — Минск: Республиканский институт профессионального образования (РИПО), 2016. — 180 </w:t>
      </w:r>
      <w:proofErr w:type="spellStart"/>
      <w:r w:rsidRPr="00C45575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>. — 978-985-503-553-5. http://www.iprbookshop.ru/67802.html</w:t>
      </w:r>
    </w:p>
    <w:p w:rsidR="00C45575" w:rsidRPr="00C45575" w:rsidRDefault="00C45575" w:rsidP="00C45575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C45575">
        <w:rPr>
          <w:rFonts w:ascii="Times New Roman" w:hAnsi="Times New Roman" w:cs="Times New Roman"/>
          <w:sz w:val="20"/>
          <w:szCs w:val="20"/>
        </w:rPr>
        <w:t>Дементьев Ю.Н. Электротехника и электроника. Электрический привод [Электронный ресурс]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C45575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>. — 978-5-4488-0144-0. — Режим доступа: http://www.iprbookshop.ru/66403.html</w:t>
      </w:r>
    </w:p>
    <w:p w:rsidR="00C45575" w:rsidRPr="00C45575" w:rsidRDefault="00C45575" w:rsidP="00C45575">
      <w:pPr>
        <w:pStyle w:val="a4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45575">
        <w:rPr>
          <w:rFonts w:ascii="Times New Roman" w:hAnsi="Times New Roman" w:cs="Times New Roman"/>
          <w:sz w:val="20"/>
          <w:szCs w:val="20"/>
        </w:rPr>
        <w:t xml:space="preserve">Белоусов В. В. Волкогон В. А. Судовая электроника и </w:t>
      </w:r>
      <w:proofErr w:type="spellStart"/>
      <w:r w:rsidRPr="00C45575">
        <w:rPr>
          <w:rFonts w:ascii="Times New Roman" w:hAnsi="Times New Roman" w:cs="Times New Roman"/>
          <w:sz w:val="20"/>
          <w:szCs w:val="20"/>
        </w:rPr>
        <w:t>электроавтоматика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>. – М.: Колос, 2008 Дементьев Ю.Н. Электротехника и электроника. Электрический привод [Электронный ресурс]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45575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C45575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C45575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C45575">
        <w:rPr>
          <w:rFonts w:ascii="Times New Roman" w:hAnsi="Times New Roman" w:cs="Times New Roman"/>
          <w:sz w:val="20"/>
          <w:szCs w:val="20"/>
        </w:rPr>
        <w:t xml:space="preserve">. — 978-5-4488-0144-0. — Режим доступа: </w:t>
      </w:r>
      <w:hyperlink r:id="rId8" w:history="1">
        <w:r w:rsidRPr="00C45575">
          <w:rPr>
            <w:rStyle w:val="ae"/>
            <w:rFonts w:ascii="Times New Roman" w:hAnsi="Times New Roman" w:cs="Times New Roman"/>
            <w:sz w:val="20"/>
            <w:szCs w:val="20"/>
          </w:rPr>
          <w:t>http://www.iprbookshop.ru/66403.html</w:t>
        </w:r>
      </w:hyperlink>
    </w:p>
    <w:p w:rsidR="00C45575" w:rsidRPr="00C45575" w:rsidRDefault="00C45575" w:rsidP="00C45575">
      <w:pPr>
        <w:pStyle w:val="5"/>
        <w:numPr>
          <w:ilvl w:val="0"/>
          <w:numId w:val="5"/>
        </w:numPr>
        <w:spacing w:line="240" w:lineRule="auto"/>
        <w:rPr>
          <w:sz w:val="20"/>
          <w:szCs w:val="20"/>
        </w:rPr>
      </w:pPr>
      <w:proofErr w:type="spellStart"/>
      <w:r w:rsidRPr="00C45575">
        <w:rPr>
          <w:sz w:val="20"/>
          <w:szCs w:val="20"/>
        </w:rPr>
        <w:t>Москалюк</w:t>
      </w:r>
      <w:proofErr w:type="spellEnd"/>
      <w:r w:rsidRPr="00C45575">
        <w:rPr>
          <w:sz w:val="20"/>
          <w:szCs w:val="20"/>
        </w:rPr>
        <w:t xml:space="preserve"> В.А., Тимофеев В.И., </w:t>
      </w:r>
      <w:proofErr w:type="spellStart"/>
      <w:r w:rsidRPr="00C45575">
        <w:rPr>
          <w:sz w:val="20"/>
          <w:szCs w:val="20"/>
        </w:rPr>
        <w:t>Федяй</w:t>
      </w:r>
      <w:proofErr w:type="spellEnd"/>
      <w:r w:rsidRPr="00C45575">
        <w:rPr>
          <w:sz w:val="20"/>
          <w:szCs w:val="20"/>
        </w:rPr>
        <w:t xml:space="preserve"> А.В. Сверхбыстродействующие приборы электроники – НТУУ «КПИ», 2012.</w:t>
      </w:r>
    </w:p>
    <w:p w:rsidR="00C45575" w:rsidRPr="00C45575" w:rsidRDefault="00C45575" w:rsidP="00C45575">
      <w:pPr>
        <w:pStyle w:val="a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C45575">
        <w:rPr>
          <w:sz w:val="20"/>
          <w:szCs w:val="20"/>
        </w:rPr>
        <w:t xml:space="preserve">Белоусов В.В., Волкогон В.А. Судовая электроника и </w:t>
      </w:r>
      <w:proofErr w:type="spellStart"/>
      <w:r w:rsidRPr="00C45575">
        <w:rPr>
          <w:sz w:val="20"/>
          <w:szCs w:val="20"/>
        </w:rPr>
        <w:t>электроавтоматика</w:t>
      </w:r>
      <w:proofErr w:type="spellEnd"/>
      <w:r w:rsidRPr="00C45575">
        <w:rPr>
          <w:sz w:val="20"/>
          <w:szCs w:val="20"/>
        </w:rPr>
        <w:t>. – М.: Колос, 2008.</w:t>
      </w:r>
    </w:p>
    <w:p w:rsidR="00C45575" w:rsidRPr="00C45575" w:rsidRDefault="00C45575" w:rsidP="00C45575">
      <w:pPr>
        <w:pStyle w:val="a4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45575">
        <w:rPr>
          <w:rFonts w:ascii="Times New Roman" w:hAnsi="Times New Roman" w:cs="Times New Roman"/>
          <w:sz w:val="20"/>
          <w:szCs w:val="20"/>
        </w:rPr>
        <w:t>Богомолов В.С., Волкогон В.А. Электронная техника в рыбопромысловом флоте. – М.: Колос, 2009</w:t>
      </w:r>
    </w:p>
    <w:p w:rsidR="00086C45" w:rsidRPr="009D4BE5" w:rsidRDefault="00086C45" w:rsidP="00086C45">
      <w:pPr>
        <w:widowControl/>
        <w:ind w:left="426"/>
        <w:contextualSpacing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</w:p>
    <w:p w:rsidR="00086C45" w:rsidRPr="009D4BE5" w:rsidRDefault="00086C45" w:rsidP="00086C45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КОНТРОЛЬНОЕ ЗАДАНИЕ</w:t>
      </w:r>
    </w:p>
    <w:p w:rsidR="00086C45" w:rsidRPr="009D4BE5" w:rsidRDefault="00086C45" w:rsidP="00086C45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Контрольное задание выполняется согласно «Методическим указаниям по выполнению контрольной работы для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обучающихся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по заочной форме обучения в Мурманском морском рыбопромышленном колледже имени И.И. </w:t>
      </w:r>
      <w:proofErr w:type="spell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ФГБОУ ВО «МГТУ»</w:t>
      </w:r>
    </w:p>
    <w:p w:rsidR="00086C45" w:rsidRPr="009D4BE5" w:rsidRDefault="00086C45" w:rsidP="00086C45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lastRenderedPageBreak/>
        <w:t>МЕТОДИЧЕСКИЕ УКАЗАНИЯ К ВЫПОЛНЕНИЮ КОНТРОЛЬНОЙ РАБОТЫ</w:t>
      </w:r>
    </w:p>
    <w:p w:rsidR="00086C45" w:rsidRPr="009D4BE5" w:rsidRDefault="00086C45" w:rsidP="00086C45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Выполнение контрольного задания является одной из основных форм самостоятельной работы и завершает проработку определенных разделов и тем дисциплины, предусмотренных программой.</w:t>
      </w:r>
    </w:p>
    <w:p w:rsidR="00086C45" w:rsidRPr="009D4BE5" w:rsidRDefault="00086C45" w:rsidP="00086C45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 работе над контрольным заданием следует приступать только после изучения и усвоения материалов соответствующих разделов и тем.</w:t>
      </w:r>
    </w:p>
    <w:p w:rsidR="00086C45" w:rsidRPr="009D4BE5" w:rsidRDefault="00086C45" w:rsidP="00086C45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Требования к оформлению контрольной работы должны соответствовать требованиям ЕСТД и ЕСКД, ГОСТ 7.32-2001 «Система стандартов по информации, библиотечному и издательскому делу «Отчет о научно-исследовательской работе», ГОСТ 7.1-2003 «Библиографическая запись. Библиографическое описание», ГОСТ 7.82-2001 «Библиографическая запись. Библиографическое описание электронных ресурсов»: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бумага формата А</w:t>
      </w:r>
      <w:proofErr w:type="gram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4</w:t>
      </w:r>
      <w:proofErr w:type="gram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(210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х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297 мм) по ГОСТ 2.301;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поля: верхнее и нижнее по 2,0 см, левое 2,5 см, правое 1 см;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абзац (отступ) 1,25 см;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шрифт текста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Times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New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Roman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, размер 14;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межстрочный интервал – полуторный;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текста – по ширине;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заголовков – по центру;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количество знаков на странице 1800, включая пробелы и знаки препинания;</w:t>
      </w:r>
    </w:p>
    <w:p w:rsidR="00086C45" w:rsidRPr="009D4BE5" w:rsidRDefault="00086C45" w:rsidP="00086C45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запрет режима висячих строк.</w:t>
      </w:r>
    </w:p>
    <w:p w:rsidR="00086C45" w:rsidRPr="009D4BE5" w:rsidRDefault="00086C45" w:rsidP="00086C45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Каждая структурная часть контрольной работы: содержание, введение, главы, заключение, список использованных источников - начинается с новой страницы.</w:t>
      </w:r>
    </w:p>
    <w:p w:rsidR="00086C45" w:rsidRPr="009D4BE5" w:rsidRDefault="00086C45" w:rsidP="00086C45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Страницы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всего текста,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включая приложения,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должны </w:t>
      </w:r>
      <w:proofErr w:type="gram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быть</w:t>
      </w:r>
      <w:proofErr w:type="gramEnd"/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пронумерованы арабскими цифрами (на титульном листе номер не ставится). Номер страницы проставляют 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>в правом нижнем углу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без точки в конце.</w:t>
      </w:r>
    </w:p>
    <w:p w:rsidR="00086C45" w:rsidRPr="009D4BE5" w:rsidRDefault="00086C45" w:rsidP="00086C45">
      <w:pPr>
        <w:keepNext/>
        <w:widowControl/>
        <w:shd w:val="clear" w:color="auto" w:fill="FFFFFF"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Объем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контрольной </w:t>
      </w: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работы составляет 15-20 страниц </w:t>
      </w:r>
      <w:r w:rsidRPr="009D4BE5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печатного текста. </w:t>
      </w:r>
    </w:p>
    <w:p w:rsidR="00086C45" w:rsidRPr="009D4BE5" w:rsidRDefault="00086C45" w:rsidP="00086C4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После получения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контрольной работы необходимо внимательно изучить рецензию и все замечания преподавателя, обратить внимание на ошибки и доработать материал.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Незачтенная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работа выполняется заново или переделывается частично по указанию преподавателя и представляется на проверку вместе с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незачтеиной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работой.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Вариант контрольного задания № 1 (номера шести задач контрольной работы) определяется по двум последним цифрам шифра  обучающегося (табл. 1). Например, если </w:t>
      </w:r>
      <w:r w:rsidRPr="009D4BE5">
        <w:rPr>
          <w:rFonts w:ascii="Times New Roman" w:hAnsi="Times New Roman" w:cs="Times New Roman"/>
        </w:rPr>
        <w:lastRenderedPageBreak/>
        <w:t>две последние цифры шифра 24, то учащийся должен решить следующие задачи: 5, 17, 29, 31, 43, 55. Если номер шифра однозначный, то для определения варианта задания необходимо перед номером шифра  дописать цифру 0. Так, например, если номер шифра 4, то по цифрам 04 выберем следующие задачи: 5, 15, 25, 35, 45, 55. Если две последние цифры нули, то выполняется 100-й вариант контрольного задания.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086C45" w:rsidRPr="00882320" w:rsidRDefault="00086C45" w:rsidP="00086C45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КОНТРОЛЬНОЕ ЗАДАНИЕ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1—10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Решение задач этой группы требует знания закона Ома для всей цепи и ее участка, первого и второго законов Кирхгофа, методики определения эквивалентного сопротивления, мощности и работы электрического тока.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тему «Расчет электрических цепей постоянного тока»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1.</w:t>
      </w:r>
      <w:r w:rsidRPr="009D4BE5">
        <w:rPr>
          <w:rFonts w:ascii="Times New Roman" w:hAnsi="Times New Roman" w:cs="Times New Roman"/>
        </w:rPr>
        <w:t xml:space="preserve"> Определить токи на участках цепи и ЭДС источника питания для схемы, изображенной на рис. 1. Известны величины сопротивлений: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24 Вт.</w:t>
      </w:r>
    </w:p>
    <w:p w:rsidR="00086C45" w:rsidRPr="009D4BE5" w:rsidRDefault="00086C45" w:rsidP="00086C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цепи, напряжение на зажимах цепи, мощность, потребляемую цепью, если ток, протекающий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равен 2 А,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proofErr w:type="gramEnd"/>
      <w:r w:rsidRPr="009D4BE5">
        <w:rPr>
          <w:rFonts w:ascii="Times New Roman" w:hAnsi="Times New Roman" w:cs="Times New Roman"/>
        </w:rPr>
        <w:t xml:space="preserve"> 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2).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3</w:t>
      </w:r>
      <w:r w:rsidRPr="009D4BE5">
        <w:rPr>
          <w:rFonts w:ascii="Times New Roman" w:hAnsi="Times New Roman" w:cs="Times New Roman"/>
        </w:rPr>
        <w:t xml:space="preserve">. Определить общее напряжение и сопротивление цепи (рис. 3), если сопротивления участков: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Известно, что мощность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потребляемая сопротивлением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40 Вт.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4.</w:t>
      </w:r>
      <w:r w:rsidRPr="009D4BE5">
        <w:rPr>
          <w:rFonts w:ascii="Times New Roman" w:hAnsi="Times New Roman" w:cs="Times New Roman"/>
        </w:rPr>
        <w:t xml:space="preserve"> Для цепи, изображенной на рис. 4, определить токи в отдельных участках цепи, ток в неразветвленной части цепи и мощность, потребляемую цепью, если мощность, теряемая в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равна 20 Вт, сопротивления отдельных участков цепи: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5.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 (рис. 5), напряжение источника и мощность, потребляемую цепью, если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30</w:t>
      </w:r>
      <w:proofErr w:type="gramStart"/>
      <w:r w:rsidRPr="009D4BE5">
        <w:rPr>
          <w:rFonts w:ascii="Times New Roman" w:hAnsi="Times New Roman" w:cs="Times New Roman"/>
        </w:rPr>
        <w:t xml:space="preserve"> В</w:t>
      </w:r>
      <w:proofErr w:type="gramEnd"/>
      <w:r w:rsidRPr="009D4BE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=1,5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=0.3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6.</w:t>
      </w:r>
      <w:r w:rsidRPr="009D4BE5">
        <w:rPr>
          <w:rFonts w:ascii="Times New Roman" w:hAnsi="Times New Roman" w:cs="Times New Roman"/>
        </w:rPr>
        <w:t xml:space="preserve"> Электрическая цепь постоянного тока состоит из шести сопротивлений. Внутреннее сопротивление источника принять равным  нулю. Определить токи на всех участках цепи, величину ЭДС источника и мощность, потребляемую цепью,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мА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  <w:proofErr w:type="gramEnd"/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</m:oMath>
      <w:r w:rsidRPr="009D4BE5">
        <w:rPr>
          <w:rFonts w:ascii="Times New Roman" w:hAnsi="Times New Roman" w:cs="Times New Roman"/>
        </w:rPr>
        <w:t>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6).</w:t>
      </w:r>
    </w:p>
    <w:p w:rsidR="00086C45" w:rsidRPr="009D4BE5" w:rsidRDefault="00086C45" w:rsidP="00086C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7.</w:t>
      </w:r>
      <w:r w:rsidRPr="009D4BE5">
        <w:rPr>
          <w:rFonts w:ascii="Times New Roman" w:hAnsi="Times New Roman" w:cs="Times New Roman"/>
        </w:rPr>
        <w:t xml:space="preserve"> На рис. 7 показана электрическая цепь постоянного тока. Определить ток, проходящий через каждое сопротивление, напряжение источника и электрическую энергию, поглощаемую всей цепью за 2 часа,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,</w:t>
      </w:r>
      <w:proofErr w:type="gramEnd"/>
      <w:r w:rsidRPr="009D4BE5">
        <w:rPr>
          <w:rFonts w:ascii="Times New Roman" w:hAnsi="Times New Roman" w:cs="Times New Roman"/>
        </w:rPr>
        <w:t xml:space="preserve">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8 В.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8</w:t>
      </w:r>
      <w:r w:rsidRPr="009D4BE5">
        <w:rPr>
          <w:rFonts w:ascii="Times New Roman" w:hAnsi="Times New Roman" w:cs="Times New Roman"/>
        </w:rPr>
        <w:t xml:space="preserve">. </w:t>
      </w:r>
      <w:proofErr w:type="gramStart"/>
      <w:r w:rsidRPr="009D4BE5">
        <w:rPr>
          <w:rFonts w:ascii="Times New Roman" w:hAnsi="Times New Roman" w:cs="Times New Roman"/>
        </w:rPr>
        <w:t xml:space="preserve">Определить (рис. 8) напряжение на каждом сопротивлении электрической цепи, ЭДС и КПД источника, электрическую энергию, потребляемую всей </w:t>
      </w:r>
      <w:r w:rsidRPr="009D4BE5">
        <w:rPr>
          <w:rFonts w:ascii="Times New Roman" w:hAnsi="Times New Roman" w:cs="Times New Roman"/>
        </w:rPr>
        <w:lastRenderedPageBreak/>
        <w:t xml:space="preserve">цепью за 5 часов работы, если известно: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проходит ток 0,5 А.</w:t>
      </w:r>
      <w:proofErr w:type="gramEnd"/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9.</w:t>
      </w:r>
      <w:r w:rsidRPr="009D4BE5">
        <w:rPr>
          <w:rFonts w:ascii="Times New Roman" w:hAnsi="Times New Roman" w:cs="Times New Roman"/>
        </w:rPr>
        <w:t xml:space="preserve"> </w:t>
      </w:r>
      <w:proofErr w:type="gramStart"/>
      <w:r w:rsidRPr="009D4BE5">
        <w:rPr>
          <w:rFonts w:ascii="Times New Roman" w:hAnsi="Times New Roman" w:cs="Times New Roman"/>
        </w:rPr>
        <w:t xml:space="preserve">Электрическая цепь постоянного тока состоит из нескольких сопротивлений (рис. 9):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 Вт. Определить напряжение на каждом сопротивлении, ЭДС, КПД источника и энергию, израсходованную цепью за 10 часов.</w:t>
      </w:r>
      <w:proofErr w:type="gramEnd"/>
    </w:p>
    <w:p w:rsidR="00086C45" w:rsidRPr="001C07C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10. </w:t>
      </w:r>
      <w:proofErr w:type="gramStart"/>
      <w:r w:rsidRPr="009D4BE5">
        <w:rPr>
          <w:rFonts w:ascii="Times New Roman" w:hAnsi="Times New Roman" w:cs="Times New Roman"/>
        </w:rPr>
        <w:t>Определить токи на всех участках цепи, изображенной на рис. 10, напряжение источника и энергию, израсходованную цепью за 3 часа</w:t>
      </w:r>
      <w:r w:rsidRPr="009D4BE5">
        <w:rPr>
          <w:rFonts w:ascii="Times New Roman" w:hAnsi="Times New Roman" w:cs="Times New Roman"/>
          <w:b/>
        </w:rPr>
        <w:t xml:space="preserve">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4,5 В.</w:t>
      </w:r>
      <w:proofErr w:type="gramEnd"/>
    </w:p>
    <w:p w:rsidR="00086C45" w:rsidRPr="001C07C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11—20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Для решения этих задач следует повторить тему «Электрическая цепь постоянного тока».  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11.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11,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.</w:t>
      </w:r>
      <w:proofErr w:type="gramEnd"/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12</w:t>
      </w:r>
      <w:r w:rsidRPr="009D4BE5">
        <w:rPr>
          <w:rFonts w:ascii="Times New Roman" w:hAnsi="Times New Roman" w:cs="Times New Roman"/>
        </w:rPr>
        <w:t xml:space="preserve">. Построить потенциальную диаграмму для цепи, изображенной на рис. 12,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=25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=6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13.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13,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14.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14,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=35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15.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15,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=18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>.</m:t>
        </m:r>
      </m:oMath>
    </w:p>
    <w:p w:rsidR="00086C45" w:rsidRPr="001C07C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16.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16,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=46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=20 </m:t>
            </m:r>
            <m:r>
              <w:rPr>
                <w:rFonts w:ascii="Cambria Math" w:hAnsi="Times New Roman" w:cs="Times New Roman"/>
              </w:rPr>
              <m:t>В</m:t>
            </m:r>
            <m:r>
              <w:rPr>
                <w:rFonts w:ascii="Cambria Math" w:hAnsi="Times New Roman" w:cs="Times New Roman"/>
              </w:rPr>
              <m:t xml:space="preserve">,  </m:t>
            </m:r>
            <m:sSub>
              <m:sSubPr>
                <m:ctrlPr>
                  <w:rPr>
                    <w:rFonts w:ascii="Cambria Math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=6 </m:t>
            </m:r>
            <m:r>
              <w:rPr>
                <w:rFonts w:ascii="Cambria Math" w:hAnsi="Times New Roman" w:cs="Times New Roman"/>
              </w:rPr>
              <m:t>Ом</m:t>
            </m:r>
            <m:r>
              <w:rPr>
                <w:rFonts w:ascii="Cambria Math" w:hAnsi="Times New Roman" w:cs="Times New Roman"/>
              </w:rPr>
              <m:t xml:space="preserve">,  </m:t>
            </m:r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. 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17.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17,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=80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lastRenderedPageBreak/>
        <w:t xml:space="preserve">Задача 18.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18,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=56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 xml:space="preserve">Задача 19.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19,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=20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=13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Pr="001C07C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20.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20,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086C4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086C45" w:rsidRPr="00882320" w:rsidRDefault="00086C45" w:rsidP="00086C4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21—30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Перед решением задач следует повторить тему «</w:t>
      </w:r>
      <w:r>
        <w:rPr>
          <w:rFonts w:ascii="Times New Roman" w:hAnsi="Times New Roman" w:cs="Times New Roman"/>
        </w:rPr>
        <w:t>Электроизмерительные приборы и электрические измерения</w:t>
      </w:r>
      <w:r w:rsidRPr="009D4BE5">
        <w:rPr>
          <w:rFonts w:ascii="Times New Roman" w:hAnsi="Times New Roman" w:cs="Times New Roman"/>
        </w:rPr>
        <w:t xml:space="preserve">» 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21.</w:t>
      </w:r>
      <w:r w:rsidRPr="009D4BE5">
        <w:rPr>
          <w:rFonts w:ascii="Times New Roman" w:hAnsi="Times New Roman" w:cs="Times New Roman"/>
        </w:rPr>
        <w:t xml:space="preserve"> </w:t>
      </w:r>
      <w:r w:rsidRPr="000921AD">
        <w:rPr>
          <w:rFonts w:ascii="Times New Roman" w:hAnsi="Times New Roman" w:cs="Times New Roman"/>
        </w:rPr>
        <w:t>Определить поправку , абсолютную, относительную и приведенную погрешности измерения напряжения вольтметром, рассчитанным на номинальное напряжение 200В, если он показывает напряжение 120,5</w:t>
      </w:r>
      <w:proofErr w:type="gramStart"/>
      <w:r w:rsidRPr="000921AD">
        <w:rPr>
          <w:rFonts w:ascii="Times New Roman" w:hAnsi="Times New Roman" w:cs="Times New Roman"/>
        </w:rPr>
        <w:t>В</w:t>
      </w:r>
      <w:proofErr w:type="gramEnd"/>
      <w:r w:rsidRPr="000921AD">
        <w:rPr>
          <w:rFonts w:ascii="Times New Roman" w:hAnsi="Times New Roman" w:cs="Times New Roman"/>
        </w:rPr>
        <w:t>, в  то время, как показания эталонного вольтметра 120В</w:t>
      </w:r>
    </w:p>
    <w:p w:rsidR="00086C45" w:rsidRPr="009D4BE5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22.</w:t>
      </w:r>
      <w:r w:rsidRPr="009D4BE5">
        <w:t xml:space="preserve"> </w:t>
      </w:r>
      <w:r>
        <w:t xml:space="preserve">Амперметр,  рассчитанный на номинальный ток 5А, имеет внутреннее сопротивление 0,09Ом. Определить сопротивление шунта, необходимого для расширения предела измерения этого амперметра до значения 50А. </w:t>
      </w:r>
    </w:p>
    <w:p w:rsidR="00086C45" w:rsidRPr="00FD50AF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23.</w:t>
      </w:r>
      <w:r w:rsidRPr="009D4BE5">
        <w:t xml:space="preserve"> </w:t>
      </w:r>
      <w:r>
        <w:t xml:space="preserve">Методом амперметра и вольтметра измерено сопротивление малой величины. Показания амперметра и вольтметра, полученные при измерении  4,8В; 0,15А . Номинальные значения приборов </w:t>
      </w:r>
      <w:r w:rsidRPr="009D4BE5">
        <w:rPr>
          <w:b/>
          <w:i/>
          <w:lang w:val="en-US"/>
        </w:rPr>
        <w:t>U</w:t>
      </w:r>
      <w:r>
        <w:t xml:space="preserve"> </w:t>
      </w:r>
      <w:proofErr w:type="spellStart"/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>=7,5</w:t>
      </w:r>
      <w:proofErr w:type="gramStart"/>
      <w:r>
        <w:t>В</w:t>
      </w:r>
      <w:proofErr w:type="gramEnd"/>
      <w:r>
        <w:t xml:space="preserve">; </w:t>
      </w:r>
      <w:r>
        <w:rPr>
          <w:b/>
          <w:i/>
          <w:lang w:val="en-US"/>
        </w:rPr>
        <w:t>I</w:t>
      </w:r>
      <w:r>
        <w:t xml:space="preserve"> </w:t>
      </w:r>
      <w:proofErr w:type="spellStart"/>
      <w:r>
        <w:rPr>
          <w:vertAlign w:val="subscript"/>
        </w:rPr>
        <w:t>н</w:t>
      </w:r>
      <w:proofErr w:type="spellEnd"/>
      <w:r>
        <w:t xml:space="preserve"> =250мА, класс точности -1,0. Определить величину измеряемого сопротивления, наибольшую абсолютную и относительные погрешности измерения.</w:t>
      </w:r>
    </w:p>
    <w:p w:rsidR="00086C45" w:rsidRPr="009D4BE5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24.</w:t>
      </w:r>
      <w:r>
        <w:t xml:space="preserve">Определить абсолютную и относительную погрешности измерения, а также поправку к показанию вольтметра типа Э-30, имеющего класс точноси1,5, если он показал </w:t>
      </w:r>
      <w:proofErr w:type="spellStart"/>
      <w:r w:rsidRPr="009D4BE5">
        <w:rPr>
          <w:b/>
          <w:i/>
          <w:lang w:val="en-US"/>
        </w:rPr>
        <w:t>U</w:t>
      </w:r>
      <w:r>
        <w:rPr>
          <w:lang w:val="en-US"/>
        </w:rPr>
        <w:t>v</w:t>
      </w:r>
      <w:proofErr w:type="spellEnd"/>
      <w:r>
        <w:rPr>
          <w:vertAlign w:val="subscript"/>
        </w:rPr>
        <w:t xml:space="preserve"> </w:t>
      </w:r>
      <w:r>
        <w:t>=</w:t>
      </w:r>
      <w:r w:rsidRPr="00FD50AF">
        <w:t>20</w:t>
      </w:r>
      <w:proofErr w:type="gramStart"/>
      <w:r w:rsidRPr="00FD50AF">
        <w:t xml:space="preserve"> </w:t>
      </w:r>
      <w:r>
        <w:t>В</w:t>
      </w:r>
      <w:proofErr w:type="gramEnd"/>
      <w:r>
        <w:t>;</w:t>
      </w:r>
      <w:r w:rsidRPr="00FD50AF">
        <w:rPr>
          <w:b/>
          <w:i/>
        </w:rPr>
        <w:t xml:space="preserve"> </w:t>
      </w:r>
      <w:r w:rsidRPr="009D4BE5">
        <w:rPr>
          <w:b/>
          <w:i/>
          <w:lang w:val="en-US"/>
        </w:rPr>
        <w:t>U</w:t>
      </w:r>
      <w:r>
        <w:t xml:space="preserve"> </w:t>
      </w:r>
      <w:r>
        <w:rPr>
          <w:vertAlign w:val="subscript"/>
          <w:lang w:val="en-US"/>
        </w:rPr>
        <w:t>N</w:t>
      </w:r>
      <w:r w:rsidRPr="00FD50AF">
        <w:rPr>
          <w:vertAlign w:val="subscript"/>
        </w:rPr>
        <w:t xml:space="preserve"> </w:t>
      </w:r>
      <w:r>
        <w:t>=</w:t>
      </w:r>
      <w:r w:rsidRPr="00FD50AF">
        <w:t>30</w:t>
      </w:r>
      <w:r>
        <w:t>В</w:t>
      </w:r>
    </w:p>
    <w:p w:rsidR="00086C45" w:rsidRPr="00FD50AF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25.</w:t>
      </w:r>
      <w:r w:rsidRPr="009D4BE5">
        <w:t xml:space="preserve"> </w:t>
      </w:r>
      <w:r>
        <w:t xml:space="preserve">Амперметром с пределом измерения 5А и классом точности 1,5измеряют токи </w:t>
      </w:r>
      <w:r>
        <w:rPr>
          <w:b/>
          <w:i/>
          <w:lang w:val="en-US"/>
        </w:rPr>
        <w:t>I</w:t>
      </w:r>
      <w:r>
        <w:t xml:space="preserve"> </w:t>
      </w:r>
      <w:r>
        <w:rPr>
          <w:vertAlign w:val="subscript"/>
        </w:rPr>
        <w:t>1</w:t>
      </w:r>
      <w:r>
        <w:t xml:space="preserve"> =2А и </w:t>
      </w:r>
      <w:r>
        <w:rPr>
          <w:b/>
          <w:i/>
          <w:lang w:val="en-US"/>
        </w:rPr>
        <w:t>I</w:t>
      </w:r>
      <w:r>
        <w:t xml:space="preserve"> </w:t>
      </w:r>
      <w:r>
        <w:rPr>
          <w:vertAlign w:val="subscript"/>
        </w:rPr>
        <w:t>2</w:t>
      </w:r>
      <w:r>
        <w:t xml:space="preserve"> =1 А. Определить погрешность измерения в обоих случаях</w:t>
      </w:r>
    </w:p>
    <w:p w:rsidR="00086C45" w:rsidRPr="00D369BC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26.</w:t>
      </w:r>
      <w:r w:rsidRPr="009D4BE5">
        <w:t xml:space="preserve"> </w:t>
      </w:r>
      <w:r>
        <w:t xml:space="preserve">В схеме при измерении напряжения ошибочно включили амперметр вместо вольтметра, а при измерении тока – вольтметр вместо амперметра. Что в результате этого произошло, если  </w:t>
      </w:r>
      <w:r w:rsidRPr="009D4BE5">
        <w:rPr>
          <w:b/>
          <w:i/>
          <w:lang w:val="en-US"/>
        </w:rPr>
        <w:t>U</w:t>
      </w:r>
      <w:r>
        <w:t xml:space="preserve"> =127В, </w:t>
      </w:r>
      <w:r w:rsidRPr="009D4BE5">
        <w:rPr>
          <w:b/>
          <w:i/>
          <w:lang w:val="en-US"/>
        </w:rPr>
        <w:t>R</w:t>
      </w:r>
      <w:r w:rsidRPr="00D369BC">
        <w:rPr>
          <w:vertAlign w:val="subscript"/>
        </w:rPr>
        <w:t xml:space="preserve"> </w:t>
      </w:r>
      <w:proofErr w:type="spellStart"/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 xml:space="preserve">=1000Ом; </w:t>
      </w:r>
      <w:r w:rsidRPr="00D369BC">
        <w:rPr>
          <w:b/>
          <w:i/>
        </w:rPr>
        <w:t xml:space="preserve"> </w:t>
      </w:r>
      <w:r w:rsidRPr="009D4BE5">
        <w:rPr>
          <w:b/>
          <w:i/>
          <w:lang w:val="en-US"/>
        </w:rPr>
        <w:t>R</w:t>
      </w:r>
      <w:r w:rsidRPr="00D369BC">
        <w:rPr>
          <w:vertAlign w:val="subscript"/>
        </w:rPr>
        <w:t xml:space="preserve"> </w:t>
      </w:r>
      <w:r>
        <w:rPr>
          <w:vertAlign w:val="subscript"/>
          <w:lang w:val="en-US"/>
        </w:rPr>
        <w:t>V</w:t>
      </w:r>
      <w:r>
        <w:rPr>
          <w:vertAlign w:val="subscript"/>
        </w:rPr>
        <w:t xml:space="preserve"> </w:t>
      </w:r>
      <w:r>
        <w:t xml:space="preserve">=6000Ом; </w:t>
      </w:r>
      <w:r w:rsidRPr="009D4BE5">
        <w:rPr>
          <w:b/>
          <w:i/>
          <w:lang w:val="en-US"/>
        </w:rPr>
        <w:t>R</w:t>
      </w:r>
      <w:proofErr w:type="gramStart"/>
      <w:r w:rsidRPr="00D369BC">
        <w:rPr>
          <w:vertAlign w:val="subscript"/>
        </w:rPr>
        <w:t xml:space="preserve"> </w:t>
      </w:r>
      <w:r>
        <w:rPr>
          <w:vertAlign w:val="subscript"/>
        </w:rPr>
        <w:t>А</w:t>
      </w:r>
      <w:proofErr w:type="gramEnd"/>
      <w:r>
        <w:t>=0,025Ом?</w:t>
      </w:r>
    </w:p>
    <w:p w:rsidR="00086C45" w:rsidRPr="009D4BE5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27.</w:t>
      </w:r>
      <w:r w:rsidRPr="009D4BE5">
        <w:t xml:space="preserve"> </w:t>
      </w:r>
      <w:proofErr w:type="spellStart"/>
      <w:r>
        <w:t>Электодинамический</w:t>
      </w:r>
      <w:proofErr w:type="spellEnd"/>
      <w:r>
        <w:t xml:space="preserve"> ваттметр с пределами измерения по току 5А и по напряжению 150В со шкалой на150 делений включен в цепь переменного тока с </w:t>
      </w:r>
      <w:r>
        <w:lastRenderedPageBreak/>
        <w:t>трансформатором тока</w:t>
      </w:r>
      <w:proofErr w:type="gramStart"/>
      <w:r>
        <w:t xml:space="preserve"> ,</w:t>
      </w:r>
      <w:proofErr w:type="gramEnd"/>
      <w:r>
        <w:t xml:space="preserve"> коэффициент трансформации которого 50/5А. Добавочное сопротивление в цепи катушки напряжения ваттметра расширяет предел измерения по напряжению до 300В. Какую мощность измерил ваттметр, если его стрелка установилась против 38-го деления шкалы?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9291C">
        <w:rPr>
          <w:rFonts w:ascii="Times New Roman" w:hAnsi="Times New Roman" w:cs="Times New Roman"/>
          <w:b/>
        </w:rPr>
        <w:t>Задача 28.</w:t>
      </w:r>
      <w:r w:rsidRPr="009D4BE5">
        <w:t xml:space="preserve"> </w:t>
      </w:r>
      <w:r w:rsidRPr="000921AD">
        <w:rPr>
          <w:rFonts w:ascii="Times New Roman" w:hAnsi="Times New Roman" w:cs="Times New Roman"/>
        </w:rPr>
        <w:t>Определить поправку , абсолютную, относительную и приведенную погрешности измерения напряжения вольтметром, рассчитанным на номинальное напряжение 200В, если он показывает напряжение 120,5</w:t>
      </w:r>
      <w:proofErr w:type="gramStart"/>
      <w:r w:rsidRPr="000921AD">
        <w:rPr>
          <w:rFonts w:ascii="Times New Roman" w:hAnsi="Times New Roman" w:cs="Times New Roman"/>
        </w:rPr>
        <w:t>В</w:t>
      </w:r>
      <w:proofErr w:type="gramEnd"/>
      <w:r w:rsidRPr="000921AD">
        <w:rPr>
          <w:rFonts w:ascii="Times New Roman" w:hAnsi="Times New Roman" w:cs="Times New Roman"/>
        </w:rPr>
        <w:t>, в  то время, как показания эталонного вольтметра 120В</w:t>
      </w:r>
    </w:p>
    <w:p w:rsidR="00086C45" w:rsidRPr="009D4BE5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29.</w:t>
      </w:r>
      <w:r w:rsidRPr="009D4BE5">
        <w:t xml:space="preserve"> </w:t>
      </w:r>
      <w:r>
        <w:t>Определить поправку, абсолютную, относительную и приведенную погрешности вольтметра на номинальное напряжение 250В, если его показания при действующем напряжении 220В были равны 215В.</w:t>
      </w:r>
    </w:p>
    <w:p w:rsidR="00086C45" w:rsidRPr="00C45575" w:rsidRDefault="00086C45" w:rsidP="00086C45">
      <w:pPr>
        <w:pStyle w:val="ab"/>
        <w:spacing w:line="360" w:lineRule="auto"/>
        <w:jc w:val="both"/>
      </w:pPr>
      <w:r w:rsidRPr="009D4BE5">
        <w:rPr>
          <w:b/>
        </w:rPr>
        <w:t>Задача 30.</w:t>
      </w:r>
      <w:r w:rsidRPr="009D4BE5">
        <w:t xml:space="preserve"> </w:t>
      </w:r>
      <w:r>
        <w:t xml:space="preserve">Амперметром с пределом измерения 5А и классом точности 1,5измеряют токи </w:t>
      </w:r>
      <w:r>
        <w:rPr>
          <w:b/>
          <w:i/>
          <w:lang w:val="en-US"/>
        </w:rPr>
        <w:t>I</w:t>
      </w:r>
      <w:r>
        <w:t xml:space="preserve"> </w:t>
      </w:r>
      <w:r>
        <w:rPr>
          <w:vertAlign w:val="subscript"/>
        </w:rPr>
        <w:t>1</w:t>
      </w:r>
      <w:r>
        <w:t xml:space="preserve"> =1,5</w:t>
      </w:r>
      <w:proofErr w:type="gramStart"/>
      <w:r>
        <w:t>А</w:t>
      </w:r>
      <w:proofErr w:type="gramEnd"/>
      <w:r>
        <w:t xml:space="preserve"> и </w:t>
      </w:r>
      <w:r>
        <w:rPr>
          <w:b/>
          <w:i/>
          <w:lang w:val="en-US"/>
        </w:rPr>
        <w:t>I</w:t>
      </w:r>
      <w:r>
        <w:t xml:space="preserve"> </w:t>
      </w:r>
      <w:r>
        <w:rPr>
          <w:vertAlign w:val="subscript"/>
        </w:rPr>
        <w:t>2</w:t>
      </w:r>
      <w:r>
        <w:t xml:space="preserve"> =0,5 А. Определить погрешность измерения в обоих случаях</w:t>
      </w:r>
    </w:p>
    <w:p w:rsidR="00F760EF" w:rsidRPr="00C45575" w:rsidRDefault="00F760EF" w:rsidP="00086C45">
      <w:pPr>
        <w:pStyle w:val="ab"/>
        <w:spacing w:line="360" w:lineRule="auto"/>
        <w:jc w:val="both"/>
      </w:pPr>
    </w:p>
    <w:p w:rsidR="00F760EF" w:rsidRPr="00882320" w:rsidRDefault="00F760EF" w:rsidP="00F760EF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 xml:space="preserve">Рекомендации к решению задач </w:t>
      </w:r>
      <w:r w:rsidRPr="00C45575">
        <w:rPr>
          <w:rFonts w:ascii="Times New Roman" w:hAnsi="Times New Roman" w:cs="Times New Roman"/>
          <w:b/>
        </w:rPr>
        <w:t>3</w:t>
      </w:r>
      <w:r w:rsidRPr="009D4BE5">
        <w:rPr>
          <w:rFonts w:ascii="Times New Roman" w:hAnsi="Times New Roman" w:cs="Times New Roman"/>
          <w:b/>
        </w:rPr>
        <w:t>1—</w:t>
      </w:r>
      <w:r w:rsidRPr="00C45575">
        <w:rPr>
          <w:rFonts w:ascii="Times New Roman" w:hAnsi="Times New Roman" w:cs="Times New Roman"/>
          <w:b/>
        </w:rPr>
        <w:t>4</w:t>
      </w:r>
      <w:r w:rsidRPr="009D4BE5">
        <w:rPr>
          <w:rFonts w:ascii="Times New Roman" w:hAnsi="Times New Roman" w:cs="Times New Roman"/>
          <w:b/>
        </w:rPr>
        <w:t>0</w:t>
      </w:r>
    </w:p>
    <w:p w:rsidR="00F760EF" w:rsidRPr="009D4BE5" w:rsidRDefault="00F760EF" w:rsidP="00F760E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Перед решением задач следует повторить тему «Электрическая емкость» </w:t>
      </w:r>
    </w:p>
    <w:p w:rsidR="00F760EF" w:rsidRPr="009D4BE5" w:rsidRDefault="00F760EF" w:rsidP="00F760E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</w:t>
      </w:r>
      <w:r w:rsidRPr="00C45575">
        <w:rPr>
          <w:rFonts w:ascii="Times New Roman" w:hAnsi="Times New Roman" w:cs="Times New Roman"/>
          <w:b/>
        </w:rPr>
        <w:t>3</w:t>
      </w:r>
      <w:r w:rsidRPr="009D4BE5">
        <w:rPr>
          <w:rFonts w:ascii="Times New Roman" w:hAnsi="Times New Roman" w:cs="Times New Roman"/>
          <w:b/>
        </w:rPr>
        <w:t>1.</w:t>
      </w:r>
      <w:r w:rsidRPr="009D4BE5">
        <w:rPr>
          <w:rFonts w:ascii="Times New Roman" w:hAnsi="Times New Roman" w:cs="Times New Roman"/>
        </w:rPr>
        <w:t xml:space="preserve"> Определить (рис. 31) общую емкость цепи, напряжение на каждом конденсаторе, напряжение, приложенное к цепи,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мкФ</m:t>
        </m:r>
        <w:proofErr w:type="gramStart"/>
        <m: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</w:t>
      </w:r>
      <w:proofErr w:type="gramEnd"/>
      <w:r w:rsidRPr="009D4BE5">
        <w:rPr>
          <w:rFonts w:ascii="Times New Roman" w:hAnsi="Times New Roman" w:cs="Times New Roman"/>
        </w:rPr>
        <w:t xml:space="preserve">Напряжение на конденсаторе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40 В.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2.</w:t>
      </w:r>
      <w:r w:rsidRPr="009D4BE5">
        <w:t xml:space="preserve"> Конденсаторы соединены по схеме, изображенной на рис. 32. Емкости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r w:rsidRPr="009D4BE5">
        <w:t xml:space="preserve"> Заряд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равен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Кл</m:t>
        </m:r>
        <m:r>
          <w:rPr>
            <w:rFonts w:ascii="Cambria Math"/>
          </w:rPr>
          <m:t xml:space="preserve">. </m:t>
        </m:r>
      </m:oMath>
      <w:r w:rsidRPr="009D4BE5">
        <w:t xml:space="preserve"> Найти величину  приложенного к схеме напряжения, напряжение на каждом конденсаторе и энергию электрического поля каждого конденсатора.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3.</w:t>
      </w:r>
      <w:r w:rsidRPr="009D4BE5">
        <w:t xml:space="preserve"> Определить общую емкость цепи, изображенной на рис. 33,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</m:oMath>
      <w:r w:rsidRPr="009D4BE5">
        <w:t xml:space="preserve">. Определить напряжение на каждом конденсаторе, если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</m:oMath>
      <w:r w:rsidRPr="009D4BE5">
        <w:t xml:space="preserve"> равно 80В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4.</w:t>
      </w:r>
      <w:r w:rsidRPr="009D4BE5">
        <w:t xml:space="preserve"> Определить общую емкость, напряжение, приложенное к цепи, напряжение на каждом конденсаторе для соединения, приведенного на рис. 34,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=6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</m:oMath>
      <w:r w:rsidRPr="009D4BE5">
        <w:t xml:space="preserve"> равно 50 В. Определить энергию электрического поля каждого конденсатора.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lastRenderedPageBreak/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5.</w:t>
      </w:r>
      <w:r w:rsidRPr="009D4BE5">
        <w:t xml:space="preserve"> Определить общую емкость и напряжение на каждом конденсаторе для соединения, приведенного на рис. 35,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 xml:space="preserve">=100 </m:t>
        </m:r>
        <m:r>
          <w:rPr>
            <w:rFonts w:ascii="Cambria Math"/>
          </w:rPr>
          <m:t>В</m:t>
        </m:r>
      </m:oMath>
      <w:r w:rsidRPr="009D4BE5">
        <w:t>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6.</w:t>
      </w:r>
      <w:r w:rsidRPr="009D4BE5">
        <w:t xml:space="preserve"> Определить общую емкость и напряжение на каждом конденсаторе для соединения, приведенного на рис. 36,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=50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proofErr w:type="gramStart"/>
      <w:r w:rsidRPr="009D4BE5">
        <w:t xml:space="preserve"> .</w:t>
      </w:r>
      <w:proofErr w:type="gramEnd"/>
      <w:r w:rsidRPr="009D4BE5">
        <w:t xml:space="preserve"> Напряжение, приложенное ко всей батарее конденсаторов </w:t>
      </w:r>
      <m:oMath>
        <m:r>
          <w:rPr>
            <w:rFonts w:ascii="Cambria Math" w:hAnsi="Cambria Math"/>
            <w:lang w:val="en-US"/>
          </w:rPr>
          <m:t>U</m:t>
        </m:r>
        <m:r>
          <w:rPr>
            <w:rFonts w:ascii="Cambria Math"/>
          </w:rPr>
          <m:t xml:space="preserve">=200 </m:t>
        </m:r>
        <m:r>
          <w:rPr>
            <w:rFonts w:ascii="Cambria Math"/>
          </w:rPr>
          <m:t>В</m:t>
        </m:r>
      </m:oMath>
      <w:r w:rsidRPr="009D4BE5">
        <w:t>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>Задача</w:t>
      </w:r>
      <w:r w:rsidRPr="00C45575">
        <w:rPr>
          <w:b/>
        </w:rPr>
        <w:t>37</w:t>
      </w:r>
      <w:r w:rsidRPr="009D4BE5">
        <w:rPr>
          <w:b/>
        </w:rPr>
        <w:t>.</w:t>
      </w:r>
      <w:r w:rsidRPr="009D4BE5">
        <w:t xml:space="preserve"> Определить общую емкость и напряжение на каждом конденсаторе для соединения, приведенного на рис. 37,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 xml:space="preserve">=300 </m:t>
        </m:r>
        <m:r>
          <w:rPr>
            <w:rFonts w:ascii="Cambria Math"/>
          </w:rPr>
          <m:t>В</m:t>
        </m:r>
      </m:oMath>
      <w:r w:rsidRPr="009D4BE5">
        <w:t>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8.</w:t>
      </w:r>
      <w:r w:rsidRPr="009D4BE5">
        <w:t xml:space="preserve"> Определить общую емкость цепи, изображенной на рис. 38, напряжение, приложенное к цепи, напряжение на каждом конденсаторе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20 В.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3</w:t>
      </w:r>
      <w:r w:rsidRPr="009D4BE5">
        <w:rPr>
          <w:b/>
        </w:rPr>
        <w:t>9.</w:t>
      </w:r>
      <w:r w:rsidRPr="009D4BE5">
        <w:t xml:space="preserve"> Определить напряжение на каждом конденсаторе и энергию электрического поля конденсатора для цепи, изображенной на рис. 39, если</w:t>
      </w:r>
      <m:oMath>
        <m: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w:proofErr w:type="gramStart"/>
        <m:r>
          <w:rPr>
            <w:rFonts w:ascii="Cambria Math"/>
          </w:rPr>
          <m:t>.</m:t>
        </m:r>
      </m:oMath>
      <w:r w:rsidRPr="009D4BE5">
        <w:t xml:space="preserve">. </w:t>
      </w:r>
      <w:proofErr w:type="gramEnd"/>
      <w:r w:rsidRPr="009D4BE5">
        <w:t>Напряжение, приложенное ко всей цепи, равно 300 В.</w:t>
      </w:r>
    </w:p>
    <w:p w:rsidR="00F760EF" w:rsidRPr="009D4BE5" w:rsidRDefault="00F760EF" w:rsidP="00F760EF">
      <w:pPr>
        <w:pStyle w:val="ab"/>
        <w:spacing w:line="360" w:lineRule="auto"/>
        <w:jc w:val="both"/>
      </w:pPr>
      <w:r w:rsidRPr="009D4BE5">
        <w:rPr>
          <w:b/>
        </w:rPr>
        <w:t xml:space="preserve">Задача </w:t>
      </w:r>
      <w:r w:rsidRPr="00C45575">
        <w:rPr>
          <w:b/>
        </w:rPr>
        <w:t>4</w:t>
      </w:r>
      <w:r w:rsidRPr="009D4BE5">
        <w:rPr>
          <w:b/>
        </w:rPr>
        <w:t>0.</w:t>
      </w:r>
      <w:r w:rsidRPr="009D4BE5">
        <w:t xml:space="preserve"> Конденсаторы соединены по схеме, изображенной на рис. 40. Емкость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220 В. Определить напряжение на каждом конденсаторе и энергию электрического поля конденсаторов.</w:t>
      </w:r>
    </w:p>
    <w:p w:rsidR="00F760EF" w:rsidRPr="009D4BE5" w:rsidRDefault="00F760EF" w:rsidP="00F760EF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F760EF" w:rsidRPr="00F760EF" w:rsidRDefault="00F760EF" w:rsidP="00086C45">
      <w:pPr>
        <w:pStyle w:val="ab"/>
        <w:spacing w:line="360" w:lineRule="auto"/>
        <w:jc w:val="both"/>
      </w:pPr>
    </w:p>
    <w:p w:rsidR="00F760EF" w:rsidRPr="00F760EF" w:rsidRDefault="00F760EF" w:rsidP="00086C45">
      <w:pPr>
        <w:pStyle w:val="ab"/>
        <w:spacing w:line="360" w:lineRule="auto"/>
        <w:jc w:val="both"/>
      </w:pPr>
    </w:p>
    <w:p w:rsidR="00F760EF" w:rsidRPr="00F760EF" w:rsidRDefault="00F760EF" w:rsidP="00086C45">
      <w:pPr>
        <w:pStyle w:val="ab"/>
        <w:spacing w:line="360" w:lineRule="auto"/>
        <w:jc w:val="both"/>
      </w:pPr>
    </w:p>
    <w:p w:rsidR="00F760EF" w:rsidRPr="00F760EF" w:rsidRDefault="00F760EF" w:rsidP="00086C45">
      <w:pPr>
        <w:pStyle w:val="ab"/>
        <w:spacing w:line="360" w:lineRule="auto"/>
        <w:jc w:val="both"/>
      </w:pPr>
    </w:p>
    <w:p w:rsidR="00086C45" w:rsidRPr="00882320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 xml:space="preserve">Рекомендации к решению задач </w:t>
      </w:r>
      <w:r w:rsidR="00F760EF" w:rsidRPr="00C45575">
        <w:rPr>
          <w:rFonts w:ascii="Times New Roman" w:hAnsi="Times New Roman" w:cs="Times New Roman"/>
          <w:b/>
        </w:rPr>
        <w:t>4</w:t>
      </w:r>
      <w:r w:rsidRPr="009D4BE5">
        <w:rPr>
          <w:rFonts w:ascii="Times New Roman" w:hAnsi="Times New Roman" w:cs="Times New Roman"/>
          <w:b/>
        </w:rPr>
        <w:t>1—</w:t>
      </w:r>
      <w:r w:rsidR="00F760EF" w:rsidRPr="00C45575">
        <w:rPr>
          <w:rFonts w:ascii="Times New Roman" w:hAnsi="Times New Roman" w:cs="Times New Roman"/>
          <w:b/>
        </w:rPr>
        <w:t>5</w:t>
      </w:r>
      <w:r w:rsidRPr="009D4BE5">
        <w:rPr>
          <w:rFonts w:ascii="Times New Roman" w:hAnsi="Times New Roman" w:cs="Times New Roman"/>
          <w:b/>
        </w:rPr>
        <w:t>0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Эти задачи относятся к неразветвленным цепям переменного тока.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материал темы «Неразветвленные цепи переменного тока»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Задачи </w:t>
      </w:r>
      <w:r w:rsidR="00F760EF" w:rsidRPr="00C45575">
        <w:rPr>
          <w:rFonts w:ascii="Times New Roman" w:hAnsi="Times New Roman" w:cs="Times New Roman"/>
          <w:b/>
        </w:rPr>
        <w:t>4</w:t>
      </w:r>
      <w:r w:rsidRPr="009D4BE5">
        <w:rPr>
          <w:rFonts w:ascii="Times New Roman" w:hAnsi="Times New Roman" w:cs="Times New Roman"/>
          <w:b/>
        </w:rPr>
        <w:t>1-</w:t>
      </w:r>
      <w:r w:rsidR="00F760EF" w:rsidRPr="00C45575">
        <w:rPr>
          <w:rFonts w:ascii="Times New Roman" w:hAnsi="Times New Roman" w:cs="Times New Roman"/>
          <w:b/>
        </w:rPr>
        <w:t>5</w:t>
      </w:r>
      <w:r w:rsidRPr="009D4BE5">
        <w:rPr>
          <w:rFonts w:ascii="Times New Roman" w:hAnsi="Times New Roman" w:cs="Times New Roman"/>
          <w:b/>
        </w:rPr>
        <w:t xml:space="preserve">0. </w:t>
      </w:r>
      <w:r w:rsidRPr="009D4BE5">
        <w:rPr>
          <w:rFonts w:ascii="Times New Roman" w:hAnsi="Times New Roman" w:cs="Times New Roman"/>
        </w:rPr>
        <w:t xml:space="preserve">В цепь переменного тока включены последовательно активное сопротивление </w:t>
      </w:r>
      <w:r w:rsidRPr="009D4BE5">
        <w:rPr>
          <w:rFonts w:ascii="Times New Roman" w:hAnsi="Times New Roman" w:cs="Times New Roman"/>
          <w:lang w:val="en-US"/>
        </w:rPr>
        <w:t>R</w:t>
      </w:r>
      <w:r w:rsidRPr="009D4BE5">
        <w:rPr>
          <w:rFonts w:ascii="Times New Roman" w:hAnsi="Times New Roman" w:cs="Times New Roman"/>
        </w:rPr>
        <w:t xml:space="preserve">, катушка индуктивности L и конденсатор С. К цепи приложено напряжение U с частотой </w:t>
      </w:r>
      <w:proofErr w:type="spellStart"/>
      <w:r w:rsidRPr="009D4BE5">
        <w:rPr>
          <w:rFonts w:ascii="Times New Roman" w:hAnsi="Times New Roman" w:cs="Times New Roman"/>
        </w:rPr>
        <w:t>f</w:t>
      </w:r>
      <w:proofErr w:type="spellEnd"/>
      <w:r w:rsidRPr="009D4BE5">
        <w:rPr>
          <w:rFonts w:ascii="Times New Roman" w:hAnsi="Times New Roman" w:cs="Times New Roman"/>
        </w:rPr>
        <w:t>. Угол сдвига тока относительно приложенного напряжения —</w:t>
      </w:r>
      <m:oMath>
        <m:r>
          <w:rPr>
            <w:rFonts w:ascii="Cambria Math" w:hAnsi="Cambria Math" w:cs="Times New Roman"/>
          </w:rPr>
          <w:lastRenderedPageBreak/>
          <m:t>φ</m:t>
        </m:r>
      </m:oMath>
      <w:r w:rsidRPr="009D4BE5">
        <w:rPr>
          <w:rFonts w:ascii="Times New Roman" w:hAnsi="Times New Roman" w:cs="Times New Roman"/>
        </w:rPr>
        <w:t>. Определить: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а) индуктивность или емкость, необходимые для обеспечения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б) действующие и амплитудные значения тока </w:t>
      </w:r>
      <w:r>
        <w:rPr>
          <w:rFonts w:ascii="Times New Roman" w:hAnsi="Times New Roman" w:cs="Times New Roman"/>
        </w:rPr>
        <w:t>и</w:t>
      </w:r>
      <w:r w:rsidRPr="009D4BE5">
        <w:rPr>
          <w:rFonts w:ascii="Times New Roman" w:hAnsi="Times New Roman" w:cs="Times New Roman"/>
        </w:rPr>
        <w:t xml:space="preserve"> напряжения на активном и реактивном участках;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в) выражение для мгновенных значений тока и напряжения на активном и реактивном участках;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г) активную, реактивную и полную мощности;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D4BE5">
        <w:rPr>
          <w:rFonts w:ascii="Times New Roman" w:hAnsi="Times New Roman" w:cs="Times New Roman"/>
        </w:rPr>
        <w:t>д</w:t>
      </w:r>
      <w:proofErr w:type="spellEnd"/>
      <w:r w:rsidRPr="009D4BE5">
        <w:rPr>
          <w:rFonts w:ascii="Times New Roman" w:hAnsi="Times New Roman" w:cs="Times New Roman"/>
        </w:rPr>
        <w:t xml:space="preserve">) построить векторную диаграмму, треугольники сопротивлений и мощности для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е) определить частоту, при которой наступает резонанс напряжений.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Данные для своего номера задачи взять из таблицы </w:t>
      </w:r>
    </w:p>
    <w:tbl>
      <w:tblPr>
        <w:tblStyle w:val="ad"/>
        <w:tblW w:w="0" w:type="auto"/>
        <w:jc w:val="center"/>
        <w:tblLook w:val="04A0"/>
      </w:tblPr>
      <w:tblGrid>
        <w:gridCol w:w="1320"/>
        <w:gridCol w:w="1320"/>
        <w:gridCol w:w="1321"/>
        <w:gridCol w:w="1321"/>
        <w:gridCol w:w="1321"/>
        <w:gridCol w:w="1321"/>
        <w:gridCol w:w="1321"/>
      </w:tblGrid>
      <w:tr w:rsidR="00086C45" w:rsidRPr="009D4BE5" w:rsidTr="001D04F7">
        <w:trPr>
          <w:jc w:val="center"/>
        </w:trPr>
        <w:tc>
          <w:tcPr>
            <w:tcW w:w="1320" w:type="dxa"/>
            <w:vMerge w:val="restart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f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C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lang w:val="en-US"/>
                  </w:rPr>
                  <m:t>φ</m:t>
                </m:r>
              </m:oMath>
            </m:oMathPara>
          </w:p>
        </w:tc>
      </w:tr>
      <w:tr w:rsidR="00086C45" w:rsidRPr="009D4BE5" w:rsidTr="001D04F7">
        <w:trPr>
          <w:trHeight w:val="446"/>
          <w:jc w:val="center"/>
        </w:trPr>
        <w:tc>
          <w:tcPr>
            <w:tcW w:w="1320" w:type="dxa"/>
            <w:vMerge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Гц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D4BE5">
              <w:rPr>
                <w:rFonts w:ascii="Times New Roman" w:hAnsi="Times New Roman" w:cs="Times New Roman"/>
                <w:b/>
                <w:i/>
              </w:rPr>
              <w:t>мГ</w:t>
            </w:r>
            <w:proofErr w:type="spellEnd"/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мкФ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град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+30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-45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086C45" w:rsidRPr="009D4BE5" w:rsidTr="001D04F7">
        <w:trPr>
          <w:jc w:val="center"/>
        </w:trPr>
        <w:tc>
          <w:tcPr>
            <w:tcW w:w="1320" w:type="dxa"/>
          </w:tcPr>
          <w:p w:rsidR="00086C45" w:rsidRPr="009D4BE5" w:rsidRDefault="00F760EF" w:rsidP="001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="00086C45" w:rsidRPr="009D4BE5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320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086C45" w:rsidRPr="009D4BE5" w:rsidRDefault="00086C45" w:rsidP="001D04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</w:tbl>
    <w:p w:rsidR="00086C4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086C45" w:rsidRPr="009D4BE5" w:rsidRDefault="00F760EF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Задача </w:t>
      </w:r>
      <w:r w:rsidRPr="00C45575">
        <w:rPr>
          <w:rFonts w:ascii="Times New Roman" w:hAnsi="Times New Roman" w:cs="Times New Roman"/>
          <w:b/>
        </w:rPr>
        <w:t>5</w:t>
      </w:r>
      <w:r w:rsidR="00086C45" w:rsidRPr="009D4BE5">
        <w:rPr>
          <w:rFonts w:ascii="Times New Roman" w:hAnsi="Times New Roman" w:cs="Times New Roman"/>
          <w:b/>
        </w:rPr>
        <w:t>1</w:t>
      </w:r>
      <w:r w:rsidR="00086C45" w:rsidRPr="009D4BE5">
        <w:rPr>
          <w:rFonts w:ascii="Times New Roman" w:hAnsi="Times New Roman" w:cs="Times New Roman"/>
        </w:rPr>
        <w:t xml:space="preserve">. </w:t>
      </w:r>
      <w:r w:rsidR="00086C45">
        <w:rPr>
          <w:rFonts w:ascii="Times New Roman" w:hAnsi="Times New Roman" w:cs="Times New Roman"/>
        </w:rPr>
        <w:t>Опишите принцип действия машин постоянного тока и назначение отдельных частей машины.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9D4BE5">
        <w:rPr>
          <w:rFonts w:ascii="Times New Roman" w:hAnsi="Times New Roman" w:cs="Times New Roman"/>
          <w:b/>
        </w:rPr>
        <w:t>2</w:t>
      </w:r>
      <w:r w:rsidRPr="009D4BE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назначение, устройство и схемы включения  измерительных трансформаторов.</w:t>
      </w:r>
    </w:p>
    <w:p w:rsidR="00086C45" w:rsidRPr="000D4904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1C4DD7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1C4DD7">
        <w:rPr>
          <w:rFonts w:ascii="Times New Roman" w:hAnsi="Times New Roman" w:cs="Times New Roman"/>
          <w:b/>
        </w:rPr>
        <w:t>3</w:t>
      </w:r>
      <w:r w:rsidRPr="001C4DD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принцип действия машин переменного тока и назначение отдельных частей машины.</w:t>
      </w:r>
    </w:p>
    <w:p w:rsidR="00086C45" w:rsidRPr="001C4DD7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4DD7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1C4DD7">
        <w:rPr>
          <w:rFonts w:ascii="Times New Roman" w:hAnsi="Times New Roman" w:cs="Times New Roman"/>
          <w:b/>
        </w:rPr>
        <w:t>4.</w:t>
      </w:r>
      <w:r w:rsidRPr="001C4DD7">
        <w:rPr>
          <w:rFonts w:ascii="Times New Roman" w:hAnsi="Times New Roman" w:cs="Times New Roman"/>
        </w:rPr>
        <w:t xml:space="preserve"> Назначение, классификация и основные требования, предъявляемые к электрическим машинам</w:t>
      </w:r>
    </w:p>
    <w:p w:rsidR="00086C45" w:rsidRPr="00B27939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B27939">
        <w:rPr>
          <w:rFonts w:ascii="Times New Roman" w:hAnsi="Times New Roman" w:cs="Times New Roman"/>
          <w:b/>
        </w:rPr>
        <w:t>5.</w:t>
      </w:r>
      <w:r w:rsidRPr="00B27939">
        <w:rPr>
          <w:rFonts w:ascii="Times New Roman" w:hAnsi="Times New Roman" w:cs="Times New Roman"/>
        </w:rPr>
        <w:t xml:space="preserve"> Описать назначение, устройство и принцип действия трехфазных асинхронных двигателей.</w:t>
      </w:r>
    </w:p>
    <w:p w:rsidR="00086C45" w:rsidRPr="000D4904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27939">
        <w:rPr>
          <w:rFonts w:ascii="Times New Roman" w:hAnsi="Times New Roman" w:cs="Times New Roman"/>
          <w:b/>
        </w:rPr>
        <w:lastRenderedPageBreak/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B27939">
        <w:rPr>
          <w:rFonts w:ascii="Times New Roman" w:hAnsi="Times New Roman" w:cs="Times New Roman"/>
          <w:b/>
        </w:rPr>
        <w:t>6</w:t>
      </w:r>
      <w:r w:rsidRPr="00B27939">
        <w:rPr>
          <w:rFonts w:ascii="Times New Roman" w:hAnsi="Times New Roman" w:cs="Times New Roman"/>
        </w:rPr>
        <w:t xml:space="preserve">. Описать назначение, устройство и принцип действия синхронных </w:t>
      </w:r>
      <w:r>
        <w:rPr>
          <w:rFonts w:ascii="Times New Roman" w:hAnsi="Times New Roman" w:cs="Times New Roman"/>
        </w:rPr>
        <w:t>машин</w:t>
      </w:r>
    </w:p>
    <w:p w:rsidR="00086C45" w:rsidRPr="00B27939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B27939">
        <w:rPr>
          <w:rFonts w:ascii="Times New Roman" w:hAnsi="Times New Roman" w:cs="Times New Roman"/>
          <w:b/>
        </w:rPr>
        <w:t>7.</w:t>
      </w:r>
      <w:r w:rsidRPr="00B27939">
        <w:rPr>
          <w:rFonts w:ascii="Times New Roman" w:hAnsi="Times New Roman" w:cs="Times New Roman"/>
        </w:rPr>
        <w:t xml:space="preserve"> Описать устройство, принцип действия и </w:t>
      </w:r>
      <w:r>
        <w:rPr>
          <w:rFonts w:ascii="Times New Roman" w:hAnsi="Times New Roman" w:cs="Times New Roman"/>
        </w:rPr>
        <w:t xml:space="preserve">свойства генераторов и двигателей постоянного тока. </w:t>
      </w:r>
    </w:p>
    <w:p w:rsidR="00086C45" w:rsidRPr="00B27939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B27939">
        <w:rPr>
          <w:rFonts w:ascii="Times New Roman" w:hAnsi="Times New Roman" w:cs="Times New Roman"/>
          <w:b/>
        </w:rPr>
        <w:t>8.</w:t>
      </w:r>
      <w:r w:rsidRPr="00B27939">
        <w:rPr>
          <w:rFonts w:ascii="Times New Roman" w:hAnsi="Times New Roman" w:cs="Times New Roman"/>
        </w:rPr>
        <w:t xml:space="preserve"> Описать схемы возбуждения машин постоянного тока</w:t>
      </w:r>
    </w:p>
    <w:p w:rsidR="00086C45" w:rsidRPr="000D4904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61640">
        <w:rPr>
          <w:rFonts w:ascii="Times New Roman" w:hAnsi="Times New Roman" w:cs="Times New Roman"/>
          <w:b/>
        </w:rPr>
        <w:t xml:space="preserve">Задача </w:t>
      </w:r>
      <w:r w:rsidR="00F760EF" w:rsidRPr="00C45575">
        <w:rPr>
          <w:rFonts w:ascii="Times New Roman" w:hAnsi="Times New Roman" w:cs="Times New Roman"/>
          <w:b/>
        </w:rPr>
        <w:t>5</w:t>
      </w:r>
      <w:r w:rsidRPr="00B61640">
        <w:rPr>
          <w:rFonts w:ascii="Times New Roman" w:hAnsi="Times New Roman" w:cs="Times New Roman"/>
          <w:b/>
        </w:rPr>
        <w:t>9.</w:t>
      </w:r>
      <w:r w:rsidRPr="00B61640">
        <w:rPr>
          <w:rFonts w:ascii="Times New Roman" w:hAnsi="Times New Roman" w:cs="Times New Roman"/>
        </w:rPr>
        <w:t xml:space="preserve"> Описать устройство, назначение и принцип работы  трансформатора. </w:t>
      </w:r>
    </w:p>
    <w:p w:rsidR="00086C45" w:rsidRPr="00C4557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1640">
        <w:rPr>
          <w:rFonts w:ascii="Times New Roman" w:hAnsi="Times New Roman" w:cs="Times New Roman"/>
          <w:b/>
        </w:rPr>
        <w:t>Задача</w:t>
      </w:r>
      <w:r w:rsidR="00F760EF" w:rsidRPr="00C45575">
        <w:rPr>
          <w:rFonts w:ascii="Times New Roman" w:hAnsi="Times New Roman" w:cs="Times New Roman"/>
          <w:b/>
        </w:rPr>
        <w:t>60</w:t>
      </w:r>
      <w:r w:rsidRPr="00B61640">
        <w:rPr>
          <w:rFonts w:ascii="Times New Roman" w:hAnsi="Times New Roman" w:cs="Times New Roman"/>
          <w:b/>
        </w:rPr>
        <w:t>.</w:t>
      </w:r>
      <w:r w:rsidRPr="00B61640">
        <w:rPr>
          <w:rFonts w:ascii="Times New Roman" w:hAnsi="Times New Roman" w:cs="Times New Roman"/>
        </w:rPr>
        <w:t xml:space="preserve"> Описать режимы работы трансформатора.</w:t>
      </w:r>
    </w:p>
    <w:p w:rsidR="00F760EF" w:rsidRPr="00C45575" w:rsidRDefault="00F760EF" w:rsidP="00086C4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4D46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086C4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086C4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C4557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F760EF" w:rsidRPr="00C45575" w:rsidRDefault="00F760EF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F760EF" w:rsidRPr="00C45575" w:rsidRDefault="00F760EF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F760EF" w:rsidRPr="00C45575" w:rsidRDefault="00F760EF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F760EF" w:rsidRPr="00C45575" w:rsidRDefault="00F760EF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F760EF" w:rsidRPr="00C45575" w:rsidRDefault="00F760EF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086C4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1C07C5" w:rsidRDefault="00086C45" w:rsidP="00086C45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lang w:val="en-US"/>
        </w:rPr>
      </w:pPr>
      <w:r w:rsidRPr="009D4BE5">
        <w:rPr>
          <w:rFonts w:ascii="Times New Roman" w:hAnsi="Times New Roman" w:cs="Times New Roman"/>
          <w:b/>
        </w:rPr>
        <w:t>Рисунки к задачам.</w:t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17145</wp:posOffset>
            </wp:positionV>
            <wp:extent cx="4487545" cy="1828800"/>
            <wp:effectExtent l="19050" t="0" r="8255" b="0"/>
            <wp:wrapNone/>
            <wp:docPr id="1" name="Рисунок 27" descr="d:\Users\ADMIN\Desktop\Office Lens\Office Lens 20161212-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Office Lens\Office Lens 20161212-18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220980</wp:posOffset>
            </wp:positionV>
            <wp:extent cx="4629150" cy="1590675"/>
            <wp:effectExtent l="19050" t="0" r="0" b="0"/>
            <wp:wrapNone/>
            <wp:docPr id="2" name="Рисунок 28" descr="d:\Users\ADMIN\Desktop\Office Lens\Office Lens 20161212-1824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Office Lens\Office Lens 20161212-18244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133350</wp:posOffset>
            </wp:positionV>
            <wp:extent cx="4258945" cy="2105025"/>
            <wp:effectExtent l="19050" t="0" r="8255" b="0"/>
            <wp:wrapNone/>
            <wp:docPr id="3" name="Рисунок 29" descr="d:\Users\ADMIN\Desktop\Office Lens\Office Lens 20161212-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Office Lens\Office Lens 20161212-182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4438650" cy="1428750"/>
            <wp:effectExtent l="19050" t="0" r="0" b="0"/>
            <wp:wrapNone/>
            <wp:docPr id="4" name="Рисунок 30" descr="d:\Users\ADMIN\Desktop\Office Lens\Office Lens 20161212-18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Office Lens\Office Lens 20161212-18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BE5">
        <w:rPr>
          <w:rFonts w:ascii="Times New Roman" w:hAnsi="Times New Roman" w:cs="Times New Roman"/>
        </w:rPr>
        <w:tab/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82550</wp:posOffset>
            </wp:positionV>
            <wp:extent cx="4324350" cy="1657350"/>
            <wp:effectExtent l="19050" t="0" r="0" b="0"/>
            <wp:wrapNone/>
            <wp:docPr id="5" name="Рисунок 32" descr="d:\Users\ADMIN\Desktop\Office Lens\Office Lens 20161212-1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Office Lens\Office Lens 20161212-182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86C4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086C4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086C4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086C45" w:rsidRPr="002B7265" w:rsidRDefault="00086C45" w:rsidP="00086C45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41911</wp:posOffset>
            </wp:positionV>
            <wp:extent cx="4258945" cy="1648624"/>
            <wp:effectExtent l="19050" t="0" r="8255" b="0"/>
            <wp:wrapNone/>
            <wp:docPr id="6" name="Рисунок 26" descr="d:\Users\ADMIN\Desktop\Office Lens\Office Lens 20161212-1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Office Lens\Office Lens 20161212-182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6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30480</wp:posOffset>
            </wp:positionV>
            <wp:extent cx="4164064" cy="1685925"/>
            <wp:effectExtent l="19050" t="0" r="7886" b="0"/>
            <wp:wrapNone/>
            <wp:docPr id="7" name="Рисунок 8" descr="d:\Users\ADMIN\Desktop\Office Lens\Office Lens 20161212-141439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Office Lens\Office Lens 20161212-14143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6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234315</wp:posOffset>
            </wp:positionV>
            <wp:extent cx="4772889" cy="1609725"/>
            <wp:effectExtent l="19050" t="0" r="8661" b="0"/>
            <wp:wrapNone/>
            <wp:docPr id="8" name="Рисунок 9" descr="d:\Users\ADMIN\Desktop\Office Lens\Office Lens 20161212-141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Office Lens\Office Lens 20161212-141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1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4360994" cy="1866900"/>
            <wp:effectExtent l="19050" t="0" r="1456" b="0"/>
            <wp:wrapNone/>
            <wp:docPr id="9" name="Рисунок 24" descr="d:\Users\ADMIN\Desktop\Office Lens\Office Lens 20161212-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Office Lens\Office Lens 20161212-182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9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25400</wp:posOffset>
            </wp:positionV>
            <wp:extent cx="4897244" cy="1619250"/>
            <wp:effectExtent l="19050" t="0" r="0" b="0"/>
            <wp:wrapNone/>
            <wp:docPr id="10" name="Рисунок 25" descr="d:\Users\ADMIN\Desktop\Office Lens\Office Lens 20161212-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Office Lens\Office Lens 20161212-181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45" w:rsidRPr="009D4BE5" w:rsidRDefault="00086C45" w:rsidP="00086C45">
      <w:pPr>
        <w:spacing w:line="360" w:lineRule="auto"/>
        <w:jc w:val="both"/>
        <w:rPr>
          <w:rFonts w:ascii="Times New Roman" w:hAnsi="Times New Roman" w:cs="Times New Roman"/>
        </w:rPr>
      </w:pPr>
    </w:p>
    <w:p w:rsidR="00086C45" w:rsidRPr="009D4BE5" w:rsidRDefault="00086C45" w:rsidP="00086C45">
      <w:pPr>
        <w:pStyle w:val="ab"/>
        <w:spacing w:line="360" w:lineRule="auto"/>
        <w:jc w:val="both"/>
        <w:rPr>
          <w:b/>
        </w:rPr>
      </w:pPr>
    </w:p>
    <w:p w:rsidR="00086C45" w:rsidRPr="009D4BE5" w:rsidRDefault="00086C45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86C45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760EF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-196215</wp:posOffset>
            </wp:positionV>
            <wp:extent cx="4811962" cy="1743075"/>
            <wp:effectExtent l="19050" t="0" r="7688" b="0"/>
            <wp:wrapNone/>
            <wp:docPr id="66" name="Рисунок 17" descr="d:\Users\ADMIN\Desktop\Office Lens\Office Lens 20161212-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Office Lens\Office Lens 20161212-14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6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232410</wp:posOffset>
            </wp:positionV>
            <wp:extent cx="5210175" cy="1520825"/>
            <wp:effectExtent l="19050" t="0" r="9525" b="0"/>
            <wp:wrapNone/>
            <wp:docPr id="67" name="Рисунок 18" descr="d:\Users\ADMIN\Desktop\Office Lens\Office Lens 20161212-141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Office Lens\Office Lens 20161212-141552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64770</wp:posOffset>
            </wp:positionV>
            <wp:extent cx="4702175" cy="2057400"/>
            <wp:effectExtent l="19050" t="0" r="3175" b="0"/>
            <wp:wrapNone/>
            <wp:docPr id="68" name="Рисунок 19" descr="d:\Users\ADMIN\Desktop\Office Lens\Office Lens 20161212-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Office Lens\Office Lens 20161212-141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760EF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1945005</wp:posOffset>
            </wp:positionV>
            <wp:extent cx="4453255" cy="2105025"/>
            <wp:effectExtent l="19050" t="0" r="4762" b="0"/>
            <wp:wrapNone/>
            <wp:docPr id="69" name="Рисунок 20" descr="d:\Users\ADMIN\Desktop\Office Lens\Office Lens 20161212-1416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Office Lens\Office Lens 20161212-141604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760EF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-155575</wp:posOffset>
            </wp:positionV>
            <wp:extent cx="4467225" cy="2105025"/>
            <wp:effectExtent l="19050" t="0" r="0" b="0"/>
            <wp:wrapNone/>
            <wp:docPr id="70" name="Рисунок 21" descr="d:\Users\ADMIN\Desktop\Office Lens\Office Lens 20161212-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Office Lens\Office Lens 20161212-141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1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60EF" w:rsidRDefault="00F760EF" w:rsidP="00086C45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86C45" w:rsidRDefault="00086C45" w:rsidP="00086C45">
      <w:pPr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/>
      </w:tblPr>
      <w:tblGrid>
        <w:gridCol w:w="1344"/>
        <w:gridCol w:w="592"/>
        <w:gridCol w:w="593"/>
        <w:gridCol w:w="593"/>
        <w:gridCol w:w="593"/>
        <w:gridCol w:w="594"/>
        <w:gridCol w:w="594"/>
        <w:gridCol w:w="1327"/>
        <w:gridCol w:w="559"/>
        <w:gridCol w:w="558"/>
        <w:gridCol w:w="557"/>
        <w:gridCol w:w="556"/>
        <w:gridCol w:w="556"/>
        <w:gridCol w:w="555"/>
      </w:tblGrid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 (две последние цифры шифра)</w:t>
            </w:r>
          </w:p>
        </w:tc>
        <w:tc>
          <w:tcPr>
            <w:tcW w:w="3559" w:type="dxa"/>
            <w:gridSpan w:val="6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</w:t>
            </w:r>
          </w:p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(две последние цифры шифра)</w:t>
            </w:r>
          </w:p>
        </w:tc>
        <w:tc>
          <w:tcPr>
            <w:tcW w:w="3341" w:type="dxa"/>
            <w:gridSpan w:val="6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05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86C45" w:rsidRPr="00705C36" w:rsidTr="001D04F7">
        <w:trPr>
          <w:jc w:val="center"/>
        </w:trPr>
        <w:tc>
          <w:tcPr>
            <w:tcW w:w="134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592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559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086C45" w:rsidRPr="00705C36" w:rsidRDefault="00086C45" w:rsidP="001D04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086C45" w:rsidRPr="00882320" w:rsidRDefault="00086C45" w:rsidP="00086C45">
      <w:pPr>
        <w:spacing w:line="276" w:lineRule="auto"/>
        <w:rPr>
          <w:rFonts w:ascii="Times New Roman" w:hAnsi="Times New Roman" w:cs="Times New Roman"/>
          <w:lang w:val="en-US"/>
        </w:rPr>
      </w:pPr>
    </w:p>
    <w:p w:rsidR="00086C45" w:rsidRDefault="00086C45" w:rsidP="00086C45"/>
    <w:p w:rsidR="0052386B" w:rsidRDefault="0052386B"/>
    <w:sectPr w:rsidR="0052386B" w:rsidSect="001D04F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DCA" w:rsidRDefault="00493DCA" w:rsidP="00036996">
      <w:r>
        <w:separator/>
      </w:r>
    </w:p>
  </w:endnote>
  <w:endnote w:type="continuationSeparator" w:id="0">
    <w:p w:rsidR="00493DCA" w:rsidRDefault="00493DCA" w:rsidP="00036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F7" w:rsidRDefault="001D04F7">
    <w:pPr>
      <w:pStyle w:val="a9"/>
    </w:pPr>
  </w:p>
  <w:p w:rsidR="001D04F7" w:rsidRDefault="001D04F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DCA" w:rsidRDefault="00493DCA" w:rsidP="00036996">
      <w:r>
        <w:separator/>
      </w:r>
    </w:p>
  </w:footnote>
  <w:footnote w:type="continuationSeparator" w:id="0">
    <w:p w:rsidR="00493DCA" w:rsidRDefault="00493DCA" w:rsidP="000369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46184"/>
    <w:multiLevelType w:val="multilevel"/>
    <w:tmpl w:val="AD2C1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206415"/>
    <w:multiLevelType w:val="hybridMultilevel"/>
    <w:tmpl w:val="DE447E58"/>
    <w:lvl w:ilvl="0" w:tplc="B1744D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84C72"/>
    <w:multiLevelType w:val="hybridMultilevel"/>
    <w:tmpl w:val="04405D30"/>
    <w:lvl w:ilvl="0" w:tplc="D72687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5214013"/>
    <w:multiLevelType w:val="hybridMultilevel"/>
    <w:tmpl w:val="E77293E0"/>
    <w:lvl w:ilvl="0" w:tplc="0419000F">
      <w:start w:val="1"/>
      <w:numFmt w:val="decimal"/>
      <w:pStyle w:val="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AD3612"/>
    <w:multiLevelType w:val="hybridMultilevel"/>
    <w:tmpl w:val="2D42A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C45"/>
    <w:rsid w:val="00036996"/>
    <w:rsid w:val="00086C45"/>
    <w:rsid w:val="00163F96"/>
    <w:rsid w:val="001D04F7"/>
    <w:rsid w:val="00210027"/>
    <w:rsid w:val="00456FF0"/>
    <w:rsid w:val="00493DCA"/>
    <w:rsid w:val="004F5EF1"/>
    <w:rsid w:val="0052386B"/>
    <w:rsid w:val="0073166D"/>
    <w:rsid w:val="00893B2B"/>
    <w:rsid w:val="008B666B"/>
    <w:rsid w:val="008D1026"/>
    <w:rsid w:val="00A93FB5"/>
    <w:rsid w:val="00B36FCE"/>
    <w:rsid w:val="00C45575"/>
    <w:rsid w:val="00E05F6C"/>
    <w:rsid w:val="00F76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086C4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86C45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086C45"/>
    <w:rPr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86C45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0"/>
    <w:link w:val="a8"/>
    <w:uiPriority w:val="99"/>
    <w:semiHidden/>
    <w:unhideWhenUsed/>
    <w:rsid w:val="00086C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086C45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9">
    <w:name w:val="footer"/>
    <w:basedOn w:val="a0"/>
    <w:link w:val="aa"/>
    <w:uiPriority w:val="99"/>
    <w:semiHidden/>
    <w:unhideWhenUsed/>
    <w:rsid w:val="00086C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086C45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ab">
    <w:name w:val="ТОРОПОВА"/>
    <w:basedOn w:val="a0"/>
    <w:link w:val="ac"/>
    <w:qFormat/>
    <w:rsid w:val="00086C45"/>
    <w:pPr>
      <w:ind w:firstLine="709"/>
    </w:pPr>
    <w:rPr>
      <w:rFonts w:ascii="Times New Roman" w:hAnsi="Times New Roman" w:cs="Times New Roman"/>
    </w:rPr>
  </w:style>
  <w:style w:type="character" w:customStyle="1" w:styleId="ac">
    <w:name w:val="ТОРОПОВА Знак"/>
    <w:basedOn w:val="a1"/>
    <w:link w:val="ab"/>
    <w:rsid w:val="00086C45"/>
    <w:rPr>
      <w:rFonts w:ascii="Times New Roman" w:eastAsia="Tahoma" w:hAnsi="Times New Roman" w:cs="Times New Roman"/>
      <w:color w:val="000000"/>
      <w:sz w:val="24"/>
      <w:szCs w:val="24"/>
      <w:lang w:eastAsia="ru-RU" w:bidi="ru-RU"/>
    </w:rPr>
  </w:style>
  <w:style w:type="table" w:styleId="ad">
    <w:name w:val="Table Grid"/>
    <w:basedOn w:val="a2"/>
    <w:uiPriority w:val="59"/>
    <w:rsid w:val="00086C4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ованный список"/>
    <w:basedOn w:val="a0"/>
    <w:rsid w:val="00086C45"/>
    <w:pPr>
      <w:widowControl/>
      <w:numPr>
        <w:numId w:val="1"/>
      </w:numPr>
      <w:spacing w:line="360" w:lineRule="auto"/>
      <w:ind w:right="-2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5">
    <w:name w:val="Стиль5"/>
    <w:basedOn w:val="a0"/>
    <w:autoRedefine/>
    <w:rsid w:val="00C45575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Hyperlink"/>
    <w:basedOn w:val="a1"/>
    <w:uiPriority w:val="99"/>
    <w:unhideWhenUsed/>
    <w:rsid w:val="00C455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6403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1076043-50D7-41F6-85D9-0AF80C13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«Мурманский государственный технический уни</Company>
  <LinksUpToDate>false</LinksUpToDate>
  <CharactersWithSpaces>20613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toropovaai</dc:creator>
  <cp:keywords/>
  <dc:description/>
  <cp:lastModifiedBy>makarovaov</cp:lastModifiedBy>
  <cp:revision>8</cp:revision>
  <dcterms:created xsi:type="dcterms:W3CDTF">2021-10-11T07:02:00Z</dcterms:created>
  <dcterms:modified xsi:type="dcterms:W3CDTF">2021-10-20T13:33:00Z</dcterms:modified>
</cp:coreProperties>
</file>