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D" w:rsidRPr="00FD4FAD" w:rsidRDefault="00FD4FAD" w:rsidP="00FD4FAD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Департамент топливно-энергетического хозяйства города Москвы 3-4 декабря 2012г организует первый Московский Международный Форум «Современный мегаполис: ресурсосбережение и энергоэффективность», который будет проходить в Центре Международной торговли в Москве.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Целью форума является обсуждение перспектив развития и приоритетных путей реализации городской политики по энергосбережению и повышению энергоэффективности. Энергоэффективность и энергосбережение входят в одно из стратегических направлений приоритетного развития России и являются единственно возможным резервом отечественной экономики. Также целью форума является формирование имиджа Москвы как энергоэффективного мегаполиса и создание постоянной аудитории, состоящей из государственных, подведомственных и частных предприятий, заинтересованных в рациональном использовании энергии и сбережении ресурсов.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Форум будет посвящен рациональному управлению в сфере энергосбережения и механизмам мотивации участников рынка ресурсо- и энерго- сберегающих технологий. Стремление перейти на стандарты благосостояния ведущих стран требует кардинальных перемен в используемых методах расходования и сбережения энергоресурсов. Использование невозобновляемых энергетических ресурсов нерационально в современном мире, в котором существуют достаточно развитые технологии экономного расходования энергии и получения энергии из неисчерпаемых природных источников.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Правительство Москвы в настоящее время проводит активную работу по переходу к энергоэффективной экономике, и данный форум также должен будет разрешить множество вопросов этой отрасли.</w:t>
      </w: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ab/>
      </w: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задачи форума входит проведение пленарного заседания, организация не менее восьми тематических секций, дискуссий, проведение нескольких пресс-конференций. В общей сложности должно будет выступить не менее сорока докладчиков.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Разделы обсуждения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Модель энергосбережения в России и за рубежом;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Мотивационные механизмы энергосбережения и повышения энергетической эффективности;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Управление энергосбережением и повышение энергетической эффективности в России и за рубежом;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Инвестиции в энергосбережение;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Энергосберегающие мероприятия в секторах деятельности;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Роль и перспективы возобновляемой энергетики в регионе;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Международный и межрегиональный обмен опытом в целях продвижения энергосбережения.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рамках форума будет организована выставочная экспозиция, включающая стенд о деятельности Департамента топливно-энергетического хозяйства города Москвы.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Более подробную информацию о Форуме можно получить по адресу: </w:t>
      </w:r>
      <w:hyperlink r:id="rId4" w:tgtFrame="_blank" w:history="1">
        <w:r w:rsidRPr="00FD4FAD">
          <w:rPr>
            <w:rFonts w:ascii="Arial" w:eastAsia="Times New Roman" w:hAnsi="Arial" w:cs="Arial"/>
            <w:color w:val="173BD3"/>
            <w:sz w:val="28"/>
            <w:szCs w:val="28"/>
            <w:u w:val="single"/>
            <w:lang w:eastAsia="ru-RU"/>
          </w:rPr>
          <w:t>http://energyforum-mos.ru/ru/</w:t>
        </w:r>
      </w:hyperlink>
    </w:p>
    <w:p w:rsidR="00FD4FAD" w:rsidRPr="00FD4FAD" w:rsidRDefault="00FD4FAD" w:rsidP="00FD4FA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FD4FA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 вопросам участия в деловой программе: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Татьяна Андреевна Остапук 8916 456 19 30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По вопросам участия в выставке: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Надежда Валерьевна Лукьянова 8495 926 51 08</w:t>
      </w:r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e-mail:</w:t>
      </w: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hyperlink r:id="rId5" w:history="1">
        <w:r w:rsidRPr="00FD4FAD">
          <w:rPr>
            <w:rFonts w:ascii="Arial" w:eastAsia="Times New Roman" w:hAnsi="Arial" w:cs="Arial"/>
            <w:color w:val="0064DB"/>
            <w:sz w:val="19"/>
            <w:u w:val="single"/>
            <w:lang w:eastAsia="ru-RU"/>
          </w:rPr>
          <w:t>mosenergyforum@gmail.com</w:t>
        </w:r>
      </w:hyperlink>
    </w:p>
    <w:p w:rsidR="00FD4FAD" w:rsidRPr="00FD4FAD" w:rsidRDefault="00FD4FAD" w:rsidP="00FD4FAD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Адрес:</w:t>
      </w: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 международной торговли, Москва, Краснопресненская наб., 12</w:t>
      </w:r>
    </w:p>
    <w:p w:rsidR="00FD4FAD" w:rsidRPr="00FD4FAD" w:rsidRDefault="00FD4FAD" w:rsidP="00FD4FAD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D4F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Регистрация участия в Форуме будет проходить на сайте в разделе "Регистрация"</w:t>
      </w:r>
    </w:p>
    <w:p w:rsidR="005811FA" w:rsidRDefault="005811FA"/>
    <w:sectPr w:rsidR="005811FA" w:rsidSect="005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FAD"/>
    <w:rsid w:val="00071BDA"/>
    <w:rsid w:val="00232CF2"/>
    <w:rsid w:val="00402CEC"/>
    <w:rsid w:val="005811FA"/>
    <w:rsid w:val="00C031B3"/>
    <w:rsid w:val="00D46A60"/>
    <w:rsid w:val="00E71FE8"/>
    <w:rsid w:val="00FD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FA"/>
  </w:style>
  <w:style w:type="paragraph" w:styleId="6">
    <w:name w:val="heading 6"/>
    <w:basedOn w:val="a"/>
    <w:link w:val="60"/>
    <w:uiPriority w:val="9"/>
    <w:qFormat/>
    <w:rsid w:val="00FD4F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D4F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D4FAD"/>
    <w:rPr>
      <w:color w:val="0064DB"/>
      <w:u w:val="single"/>
    </w:rPr>
  </w:style>
  <w:style w:type="paragraph" w:styleId="a4">
    <w:name w:val="Normal (Web)"/>
    <w:basedOn w:val="a"/>
    <w:uiPriority w:val="99"/>
    <w:semiHidden/>
    <w:unhideWhenUsed/>
    <w:rsid w:val="00FD4FA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4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7590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03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energyforum@gmail.com" TargetMode="External"/><Relationship Id="rId4" Type="http://schemas.openxmlformats.org/officeDocument/2006/relationships/hyperlink" Target="http://energyforum-mos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>MSTU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levtsovayun</dc:creator>
  <cp:keywords/>
  <dc:description/>
  <cp:lastModifiedBy>levtsovayun</cp:lastModifiedBy>
  <cp:revision>2</cp:revision>
  <dcterms:created xsi:type="dcterms:W3CDTF">2012-11-02T07:48:00Z</dcterms:created>
  <dcterms:modified xsi:type="dcterms:W3CDTF">2012-11-02T07:48:00Z</dcterms:modified>
</cp:coreProperties>
</file>