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1140" w:rsidRDefault="004624AB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1322705</wp:posOffset>
                </wp:positionH>
                <wp:positionV relativeFrom="margin">
                  <wp:posOffset>-331470</wp:posOffset>
                </wp:positionV>
                <wp:extent cx="631190" cy="686435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3119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7216;o:allowoverlap:true;o:allowincell:true;mso-position-horizontal-relative:margin;margin-left:104.15pt;mso-position-horizontal:absolute;mso-position-vertical-relative:margin;margin-top:-26.10pt;mso-position-vertical:absolute;width:49.70pt;height:54.05pt;mso-wrap-distance-left:9.00pt;mso-wrap-distance-top:0.00pt;mso-wrap-distance-right:9.00pt;mso-wrap-distance-bottom:0.00pt;z-index:1;" stroked="f">
                <w10:wrap type="square"/>
                <v:imagedata r:id="rId13" o:title=""/>
                <o:lock v:ext="edit" rotation="t"/>
              </v:shape>
            </w:pict>
          </mc:Fallback>
        </mc:AlternateContent>
      </w:r>
    </w:p>
    <w:tbl>
      <w:tblPr>
        <w:tblW w:w="98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00"/>
      </w:tblGrid>
      <w:tr w:rsidR="00161140">
        <w:trPr>
          <w:trHeight w:val="5466"/>
        </w:trPr>
        <w:tc>
          <w:tcPr>
            <w:tcW w:w="5671" w:type="dxa"/>
          </w:tcPr>
          <w:p w:rsidR="00161140" w:rsidRDefault="004624AB">
            <w:pPr>
              <w:pStyle w:val="32"/>
              <w:rPr>
                <w:sz w:val="18"/>
              </w:rPr>
            </w:pPr>
            <w:r>
              <w:br w:type="page" w:clear="all"/>
            </w:r>
          </w:p>
          <w:p w:rsidR="00161140" w:rsidRDefault="004624AB">
            <w:pPr>
              <w:pStyle w:val="32"/>
            </w:pPr>
            <w:r>
              <w:t>МИНИСТЕРСТВО НАУКИ И ВЫСШЕГО ОБРАЗОВАНИЯ</w:t>
            </w:r>
          </w:p>
          <w:p w:rsidR="00161140" w:rsidRDefault="004624AB">
            <w:pPr>
              <w:pStyle w:val="32"/>
            </w:pPr>
            <w:r>
              <w:t>РОССИЙСКОЙ ФЕДЕРАЦИИ</w:t>
            </w:r>
          </w:p>
          <w:p w:rsidR="00161140" w:rsidRDefault="00161140">
            <w:pPr>
              <w:pStyle w:val="32"/>
              <w:rPr>
                <w:sz w:val="12"/>
                <w:szCs w:val="12"/>
              </w:rPr>
            </w:pP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Федеральное государственное автономное </w:t>
            </w: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высшего образования</w:t>
            </w: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«Мурманский арктический университет»</w:t>
            </w: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(ФГАОУ ВО «МАУ»)</w:t>
            </w:r>
          </w:p>
          <w:p w:rsidR="00161140" w:rsidRDefault="00161140">
            <w:pPr>
              <w:pStyle w:val="32"/>
              <w:rPr>
                <w:b/>
                <w:sz w:val="12"/>
                <w:szCs w:val="12"/>
              </w:rPr>
            </w:pPr>
          </w:p>
          <w:p w:rsidR="00161140" w:rsidRDefault="004624AB">
            <w:pPr>
              <w:pStyle w:val="32"/>
            </w:pPr>
            <w:r>
              <w:t>Спортивная ул., д. 13, г. Мурманск, 183010</w:t>
            </w:r>
          </w:p>
          <w:p w:rsidR="00161140" w:rsidRDefault="004624AB">
            <w:pPr>
              <w:pStyle w:val="32"/>
            </w:pPr>
            <w:r>
              <w:t>Тел./факс: +7 (8152) 21-38-01 / 45-27-52</w:t>
            </w:r>
          </w:p>
          <w:p w:rsidR="00161140" w:rsidRDefault="004624AB">
            <w:pPr>
              <w:pStyle w:val="32"/>
            </w:pPr>
            <w:r>
              <w:t xml:space="preserve">Электронная почта: </w:t>
            </w:r>
            <w:hyperlink r:id="rId14" w:tooltip="mailto:office@mauniver.ru" w:history="1">
              <w:r>
                <w:rPr>
                  <w:rStyle w:val="af4"/>
                  <w:color w:val="auto"/>
                  <w:u w:val="none"/>
                  <w:lang w:val="en-US"/>
                </w:rPr>
                <w:t>office</w:t>
              </w:r>
              <w:r>
                <w:rPr>
                  <w:rStyle w:val="af4"/>
                  <w:color w:val="auto"/>
                  <w:u w:val="none"/>
                </w:rPr>
                <w:t>@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455DE0">
            <w:pPr>
              <w:pStyle w:val="32"/>
            </w:pPr>
            <w:hyperlink r:id="rId15" w:tooltip="http://www.mauniver.ru" w:history="1">
              <w:r w:rsidR="004624AB">
                <w:rPr>
                  <w:rStyle w:val="af4"/>
                  <w:color w:val="auto"/>
                  <w:u w:val="none"/>
                  <w:lang w:val="en-US"/>
                </w:rPr>
                <w:t>http</w:t>
              </w:r>
              <w:r w:rsidR="004624AB">
                <w:rPr>
                  <w:rStyle w:val="af4"/>
                  <w:color w:val="auto"/>
                  <w:u w:val="none"/>
                </w:rPr>
                <w:t>://</w:t>
              </w:r>
              <w:r w:rsidR="004624AB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="004624AB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="004624AB"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 w:rsidR="004624AB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="004624AB"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4624AB">
            <w:pPr>
              <w:pStyle w:val="32"/>
            </w:pPr>
            <w:r>
              <w:t>ОКПО 00471633, ОГРН 1025100848651</w:t>
            </w:r>
          </w:p>
          <w:p w:rsidR="00161140" w:rsidRDefault="004624AB">
            <w:pPr>
              <w:pStyle w:val="32"/>
              <w:rPr>
                <w:sz w:val="16"/>
              </w:rPr>
            </w:pPr>
            <w:r>
              <w:t>ИНН / КПП 5190100176 / 519001001</w:t>
            </w:r>
          </w:p>
          <w:p w:rsidR="00161140" w:rsidRDefault="00161140">
            <w:pPr>
              <w:pStyle w:val="32"/>
              <w:rPr>
                <w:sz w:val="16"/>
              </w:rPr>
            </w:pPr>
          </w:p>
          <w:p w:rsidR="00161140" w:rsidRDefault="004624AB">
            <w:pPr>
              <w:pStyle w:val="32"/>
              <w:jc w:val="left"/>
            </w:pPr>
            <w:r>
              <w:t xml:space="preserve">                  __________________ № _______________</w:t>
            </w:r>
          </w:p>
          <w:p w:rsidR="00161140" w:rsidRDefault="00161140">
            <w:pPr>
              <w:pStyle w:val="32"/>
            </w:pPr>
          </w:p>
          <w:p w:rsidR="00161140" w:rsidRDefault="004624AB">
            <w:pPr>
              <w:pStyle w:val="32"/>
            </w:pPr>
            <w:r>
              <w:t>На № _______________ от ___________</w:t>
            </w: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/>
        </w:tc>
        <w:tc>
          <w:tcPr>
            <w:tcW w:w="4200" w:type="dxa"/>
            <w:vAlign w:val="center"/>
          </w:tcPr>
          <w:p w:rsidR="00161140" w:rsidRDefault="004624AB">
            <w:pPr>
              <w:jc w:val="center"/>
            </w:pPr>
            <w:r>
              <w:rPr>
                <w:sz w:val="28"/>
                <w:szCs w:val="28"/>
              </w:rPr>
              <w:t>УТВЕРЖДАЮ</w:t>
            </w:r>
          </w:p>
          <w:p w:rsidR="00161140" w:rsidRDefault="004624AB">
            <w:pPr>
              <w:jc w:val="center"/>
            </w:pPr>
            <w:r>
              <w:t>Проректор по научной и инновационной деятельности</w:t>
            </w:r>
          </w:p>
          <w:p w:rsidR="00161140" w:rsidRDefault="004624AB">
            <w:pPr>
              <w:jc w:val="center"/>
            </w:pPr>
            <w:r>
              <w:t>ФГАОУ ВО «МАУ»</w:t>
            </w:r>
          </w:p>
          <w:p w:rsidR="00161140" w:rsidRDefault="004624AB">
            <w:pPr>
              <w:ind w:left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61140" w:rsidRDefault="004624AB">
            <w:r>
              <w:t>________________Г.Г. Гогоберидзе</w:t>
            </w:r>
          </w:p>
          <w:p w:rsidR="00161140" w:rsidRDefault="00161140">
            <w:pPr>
              <w:jc w:val="both"/>
            </w:pPr>
          </w:p>
          <w:p w:rsidR="00161140" w:rsidRDefault="004624AB">
            <w:pPr>
              <w:jc w:val="both"/>
            </w:pPr>
            <w:r>
              <w:t>«___» _____________ 2024 г.</w:t>
            </w:r>
          </w:p>
          <w:p w:rsidR="00161140" w:rsidRDefault="00161140">
            <w:pPr>
              <w:jc w:val="center"/>
              <w:rPr>
                <w:b/>
              </w:rPr>
            </w:pPr>
          </w:p>
        </w:tc>
      </w:tr>
    </w:tbl>
    <w:p w:rsidR="00161140" w:rsidRDefault="004624AB">
      <w:pPr>
        <w:shd w:val="clear" w:color="auto" w:fill="FFFFFF"/>
        <w:ind w:left="2539" w:right="2304" w:firstLine="523"/>
        <w:jc w:val="center"/>
        <w:rPr>
          <w:b/>
          <w:spacing w:val="-1"/>
        </w:rPr>
      </w:pPr>
      <w:r>
        <w:rPr>
          <w:b/>
          <w:spacing w:val="-1"/>
        </w:rPr>
        <w:t>ЭКСПЕРТНОЕ ЗАКЛЮЧЕНИЕ</w:t>
      </w:r>
    </w:p>
    <w:p w:rsidR="00161140" w:rsidRDefault="004624AB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  <w:r>
        <w:rPr>
          <w:b/>
          <w:spacing w:val="-3"/>
        </w:rPr>
        <w:t xml:space="preserve">                       О ВОЗМОЖНОСТИ ОТКРЫТОГО ОПУБЛИКОВАНИЯ</w:t>
      </w:r>
    </w:p>
    <w:p w:rsidR="00161140" w:rsidRDefault="00161140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Экспертная комиссия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ФГАОУ ВО «Мурманский арктический университет»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</w:rPr>
            </w:pPr>
            <w:r>
              <w:rPr>
                <w:spacing w:val="-2"/>
                <w:vertAlign w:val="superscript"/>
              </w:rPr>
              <w:t>(институт, центр и т.п.)</w:t>
            </w:r>
          </w:p>
        </w:tc>
      </w:tr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t>рассмотрев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 w:rsidP="00ED7E3C">
            <w:pPr>
              <w:jc w:val="both"/>
              <w:rPr>
                <w:rFonts w:eastAsia="Calibri"/>
                <w:bCs/>
                <w:spacing w:val="-2"/>
                <w:highlight w:val="yellow"/>
                <w:lang w:eastAsia="en-US"/>
              </w:rPr>
            </w:pPr>
            <w:r>
              <w:rPr>
                <w:spacing w:val="-2"/>
                <w:highlight w:val="yellow"/>
              </w:rPr>
              <w:t xml:space="preserve">статью </w:t>
            </w:r>
            <w:r>
              <w:rPr>
                <w:rFonts w:eastAsia="Calibri"/>
                <w:spacing w:val="-2"/>
                <w:highlight w:val="yellow"/>
                <w:lang w:eastAsia="en-US"/>
              </w:rPr>
              <w:t>«</w:t>
            </w:r>
            <w:r w:rsidR="00ED7E3C">
              <w:rPr>
                <w:rFonts w:eastAsia="Calibri"/>
                <w:bCs/>
                <w:spacing w:val="-2"/>
                <w:highlight w:val="yellow"/>
                <w:lang w:eastAsia="en-US"/>
              </w:rPr>
              <w:t>Название</w:t>
            </w:r>
            <w:r>
              <w:rPr>
                <w:rFonts w:eastAsia="Calibri"/>
                <w:bCs/>
                <w:spacing w:val="-2"/>
                <w:highlight w:val="yellow"/>
                <w:lang w:eastAsia="en-US"/>
              </w:rPr>
              <w:t>»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  <w:highlight w:val="yellow"/>
              </w:rPr>
            </w:pPr>
            <w:r>
              <w:rPr>
                <w:highlight w:val="yellow"/>
                <w:vertAlign w:val="superscript"/>
              </w:rPr>
              <w:t>(вид и название материала)</w:t>
            </w:r>
          </w:p>
        </w:tc>
      </w:tr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t>разработанную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 w:rsidP="00ED7E3C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профессором кафедры естественных наук</w:t>
            </w:r>
            <w:r w:rsidR="00ED7E3C">
              <w:rPr>
                <w:spacing w:val="-2"/>
                <w:highlight w:val="yellow"/>
              </w:rPr>
              <w:t xml:space="preserve"> Ивановой А.И.</w:t>
            </w:r>
            <w:r>
              <w:rPr>
                <w:spacing w:val="-2"/>
                <w:highlight w:val="yellow"/>
              </w:rPr>
              <w:t xml:space="preserve">  </w:t>
            </w:r>
          </w:p>
        </w:tc>
      </w:tr>
      <w:tr w:rsidR="00161140"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Default="00161140">
            <w:pPr>
              <w:jc w:val="both"/>
            </w:pPr>
          </w:p>
        </w:tc>
        <w:tc>
          <w:tcPr>
            <w:tcW w:w="7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Default="004624AB">
            <w:pPr>
              <w:jc w:val="center"/>
              <w:rPr>
                <w:spacing w:val="-2"/>
                <w:highlight w:val="yellow"/>
              </w:rPr>
            </w:pPr>
            <w:r>
              <w:rPr>
                <w:highlight w:val="yellow"/>
                <w:vertAlign w:val="superscript"/>
              </w:rPr>
              <w:t>(должность и Ф.И.О. автора)</w:t>
            </w:r>
          </w:p>
        </w:tc>
      </w:tr>
      <w:tr w:rsidR="00161140">
        <w:tc>
          <w:tcPr>
            <w:tcW w:w="2437" w:type="dxa"/>
          </w:tcPr>
          <w:p w:rsidR="00161140" w:rsidRDefault="004624AB">
            <w:pPr>
              <w:jc w:val="both"/>
            </w:pPr>
            <w:r>
              <w:t>издаваемую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 w:rsidP="00ED7E3C">
            <w:pPr>
              <w:jc w:val="both"/>
              <w:rPr>
                <w:spacing w:val="-2"/>
                <w:highlight w:val="yellow"/>
              </w:rPr>
            </w:pPr>
            <w:r>
              <w:rPr>
                <w:rFonts w:eastAsia="Calibri"/>
                <w:spacing w:val="-2"/>
                <w:highlight w:val="yellow"/>
                <w:lang w:eastAsia="en-US"/>
              </w:rPr>
              <w:t>в научном журнале «</w:t>
            </w:r>
            <w:r w:rsidR="00ED7E3C">
              <w:rPr>
                <w:rFonts w:eastAsia="Calibri"/>
                <w:spacing w:val="-2"/>
                <w:highlight w:val="yellow"/>
                <w:lang w:eastAsia="en-US"/>
              </w:rPr>
              <w:t>Название</w:t>
            </w:r>
            <w:r>
              <w:rPr>
                <w:rFonts w:eastAsia="Calibri"/>
                <w:spacing w:val="-2"/>
                <w:highlight w:val="yellow"/>
                <w:lang w:eastAsia="en-US"/>
              </w:rPr>
              <w:t>» (г</w:t>
            </w:r>
            <w:r w:rsidR="00ED7E3C">
              <w:rPr>
                <w:rFonts w:eastAsia="Calibri"/>
                <w:spacing w:val="-2"/>
                <w:highlight w:val="yellow"/>
                <w:lang w:eastAsia="en-US"/>
              </w:rPr>
              <w:t>ород</w:t>
            </w:r>
            <w:r>
              <w:rPr>
                <w:rFonts w:eastAsia="Calibri"/>
                <w:spacing w:val="-2"/>
                <w:highlight w:val="yellow"/>
                <w:lang w:eastAsia="en-US"/>
              </w:rPr>
              <w:t>)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</w:rPr>
            </w:pPr>
            <w:r>
              <w:rPr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:rsidR="00161140" w:rsidRDefault="00161140">
      <w:pPr>
        <w:shd w:val="clear" w:color="auto" w:fill="FFFFFF"/>
        <w:ind w:left="567"/>
        <w:jc w:val="center"/>
        <w:rPr>
          <w:sz w:val="16"/>
          <w:szCs w:val="16"/>
          <w:vertAlign w:val="superscript"/>
        </w:rPr>
      </w:pPr>
    </w:p>
    <w:p w:rsidR="00161140" w:rsidRDefault="004624AB">
      <w:pPr>
        <w:shd w:val="clear" w:color="auto" w:fill="FFFFFF"/>
        <w:jc w:val="both"/>
      </w:pPr>
      <w:r>
        <w:t xml:space="preserve">в период </w:t>
      </w:r>
      <w:r>
        <w:rPr>
          <w:highlight w:val="yellow"/>
        </w:rPr>
        <w:t>с «___» __________ 2024 г. по «___» ___________ 2024 г.</w:t>
      </w:r>
      <w:r>
        <w:t xml:space="preserve"> 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161140" w:rsidRDefault="004624AB">
      <w:pPr>
        <w:shd w:val="clear" w:color="auto" w:fill="FFFFFF"/>
        <w:ind w:left="38" w:firstLine="670"/>
        <w:jc w:val="both"/>
        <w:rPr>
          <w:spacing w:val="-1"/>
        </w:rPr>
      </w:pPr>
      <w:r>
        <w:t xml:space="preserve">Подтверждает, что в материале не содержатся сведения, </w:t>
      </w:r>
      <w:r>
        <w:rPr>
          <w:spacing w:val="-1"/>
        </w:rPr>
        <w:t>подпадающие под действие Перечня сведений, подлежащих засекречиванию</w:t>
      </w:r>
      <w:r>
        <w:t xml:space="preserve"> </w:t>
      </w:r>
      <w:r>
        <w:rPr>
          <w:spacing w:val="-1"/>
        </w:rPr>
        <w:t>Министерства образования и науки Российской Федерации, введенного приказом от 10.11.2014 г. № 36с.</w:t>
      </w:r>
    </w:p>
    <w:p w:rsidR="00161140" w:rsidRDefault="004624AB">
      <w:pPr>
        <w:shd w:val="clear" w:color="auto" w:fill="FFFFFF"/>
        <w:ind w:left="43"/>
        <w:jc w:val="both"/>
      </w:pPr>
      <w:r>
        <w:tab/>
        <w:t>На публикацию материала не следует получать разрешение Министерства науки и высшего образования Российской Федерации.</w:t>
      </w:r>
    </w:p>
    <w:p w:rsidR="00161140" w:rsidRDefault="004624AB">
      <w:pPr>
        <w:shd w:val="clear" w:color="auto" w:fill="FFFFFF"/>
        <w:ind w:firstLine="708"/>
        <w:jc w:val="both"/>
        <w:rPr>
          <w:bCs/>
          <w:spacing w:val="-1"/>
        </w:rPr>
      </w:pPr>
      <w:r>
        <w:rPr>
          <w:b/>
          <w:bCs/>
          <w:spacing w:val="-1"/>
        </w:rPr>
        <w:t xml:space="preserve">Заключение: </w:t>
      </w:r>
      <w:r>
        <w:rPr>
          <w:bCs/>
          <w:spacing w:val="-1"/>
        </w:rPr>
        <w:t>Рассмотренные материалы не содержат сведений, составляющих государственную тайну, и не подлежат засекречиванию. Могут быть открыто опубликованы в соответствии с законодательством в области защиты государственной тайны.</w:t>
      </w:r>
    </w:p>
    <w:p w:rsidR="00161140" w:rsidRDefault="00161140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4624AB">
      <w:pPr>
        <w:shd w:val="clear" w:color="auto" w:fill="FFFFFF"/>
        <w:ind w:left="48" w:right="-30"/>
        <w:jc w:val="both"/>
        <w:rPr>
          <w:spacing w:val="-1"/>
        </w:rPr>
      </w:pPr>
      <w:r>
        <w:rPr>
          <w:spacing w:val="-1"/>
        </w:rPr>
        <w:br w:type="page" w:clear="all"/>
      </w:r>
      <w:r>
        <w:rPr>
          <w:spacing w:val="-1"/>
        </w:rPr>
        <w:lastRenderedPageBreak/>
        <w:t xml:space="preserve">Члены комиссии: </w:t>
      </w:r>
    </w:p>
    <w:p w:rsidR="00161140" w:rsidRDefault="00161140">
      <w:pPr>
        <w:shd w:val="clear" w:color="auto" w:fill="FFFFFF"/>
        <w:ind w:right="11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328"/>
        <w:gridCol w:w="2326"/>
        <w:gridCol w:w="328"/>
        <w:gridCol w:w="1099"/>
        <w:gridCol w:w="328"/>
        <w:gridCol w:w="2053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Ректор</w:t>
            </w: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rPr>
                <w:spacing w:val="-1"/>
              </w:rPr>
            </w:pPr>
          </w:p>
          <w:p w:rsidR="00161140" w:rsidRDefault="004624AB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Шадрина И.М.</w:t>
            </w: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161140" w:rsidRDefault="00161140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Первый проректор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Князева М.А.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rPr>
          <w:sz w:val="28"/>
          <w:szCs w:val="28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482"/>
        <w:gridCol w:w="281"/>
        <w:gridCol w:w="2326"/>
        <w:gridCol w:w="281"/>
        <w:gridCol w:w="1099"/>
        <w:gridCol w:w="282"/>
        <w:gridCol w:w="2053"/>
      </w:tblGrid>
      <w:tr w:rsidR="00161140">
        <w:tc>
          <w:tcPr>
            <w:tcW w:w="3482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>Проректор по образовательной деятельности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4624AB">
            <w:pPr>
              <w:ind w:right="112" w:hanging="408"/>
              <w:jc w:val="center"/>
              <w:rPr>
                <w:spacing w:val="-1"/>
              </w:rPr>
            </w:pPr>
            <w:r>
              <w:rPr>
                <w:spacing w:val="-1"/>
              </w:rPr>
              <w:t>Яценко В.В.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shd w:val="clear" w:color="auto" w:fill="FFFFFF"/>
        <w:ind w:right="-30"/>
        <w:jc w:val="both"/>
        <w:rPr>
          <w:spacing w:val="-1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Главный специалист по ведению секретного делопроизводства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4624AB">
            <w:pPr>
              <w:ind w:right="112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Коверина</w:t>
            </w:r>
            <w:proofErr w:type="spellEnd"/>
            <w:r>
              <w:rPr>
                <w:spacing w:val="-1"/>
              </w:rPr>
              <w:t xml:space="preserve"> В.В.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jc w:val="center"/>
        <w:rPr>
          <w:sz w:val="16"/>
          <w:szCs w:val="16"/>
        </w:rPr>
      </w:pPr>
    </w:p>
    <w:sectPr w:rsidR="00161140">
      <w:headerReference w:type="default" r:id="rId16"/>
      <w:pgSz w:w="11906" w:h="16838" w:orient="landscape"/>
      <w:pgMar w:top="1134" w:right="1134" w:bottom="709" w:left="1134" w:header="28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E0" w:rsidRDefault="00455DE0">
      <w:r>
        <w:separator/>
      </w:r>
    </w:p>
  </w:endnote>
  <w:endnote w:type="continuationSeparator" w:id="0">
    <w:p w:rsidR="00455DE0" w:rsidRDefault="0045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E0" w:rsidRDefault="00455DE0">
      <w:r>
        <w:separator/>
      </w:r>
    </w:p>
  </w:footnote>
  <w:footnote w:type="continuationSeparator" w:id="0">
    <w:p w:rsidR="00455DE0" w:rsidRDefault="00455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40" w:rsidRDefault="00161140">
    <w:pPr>
      <w:pStyle w:val="af8"/>
      <w:jc w:val="center"/>
    </w:pPr>
  </w:p>
  <w:p w:rsidR="00161140" w:rsidRDefault="004624AB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AA0A8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2B7"/>
    <w:multiLevelType w:val="multilevel"/>
    <w:tmpl w:val="512C53B4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>
    <w:nsid w:val="34893516"/>
    <w:multiLevelType w:val="multilevel"/>
    <w:tmpl w:val="8B98BC6C"/>
    <w:lvl w:ilvl="0">
      <w:start w:val="1"/>
      <w:numFmt w:val="decimal"/>
      <w:suff w:val="space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>
    <w:nsid w:val="42A16D23"/>
    <w:multiLevelType w:val="multilevel"/>
    <w:tmpl w:val="531CF37E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512A5"/>
    <w:multiLevelType w:val="multilevel"/>
    <w:tmpl w:val="0CB6174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40"/>
    <w:rsid w:val="00161140"/>
    <w:rsid w:val="00455DE0"/>
    <w:rsid w:val="004624AB"/>
    <w:rsid w:val="00AA0A8A"/>
    <w:rsid w:val="00E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32">
    <w:name w:val="Body Text 3"/>
    <w:basedOn w:val="a"/>
    <w:link w:val="33"/>
    <w:pPr>
      <w:jc w:val="center"/>
    </w:pPr>
    <w:rPr>
      <w:bCs/>
      <w:sz w:val="20"/>
      <w:szCs w:val="20"/>
    </w:rPr>
  </w:style>
  <w:style w:type="character" w:customStyle="1" w:styleId="33">
    <w:name w:val="Основной текст 3 Знак"/>
    <w:link w:val="3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character" w:customStyle="1" w:styleId="12">
    <w:name w:val="Строгий1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32">
    <w:name w:val="Body Text 3"/>
    <w:basedOn w:val="a"/>
    <w:link w:val="33"/>
    <w:pPr>
      <w:jc w:val="center"/>
    </w:pPr>
    <w:rPr>
      <w:bCs/>
      <w:sz w:val="20"/>
      <w:szCs w:val="20"/>
    </w:rPr>
  </w:style>
  <w:style w:type="character" w:customStyle="1" w:styleId="33">
    <w:name w:val="Основной текст 3 Знак"/>
    <w:link w:val="3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character" w:customStyle="1" w:styleId="12">
    <w:name w:val="Строгий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mauniver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ffice@ma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WQCEFQ3537W2-1796971845-14081</_dlc_DocId>
    <_dlc_DocIdUrl xmlns="6dde1ffd-fe43-487b-ac24-1c4381492127">
      <Url>https://intra.masu.edu.ru/tech/_layouts/15/DocIdRedir.aspx?ID=WQCEFQ3537W2-1796971845-14081</Url>
      <Description>WQCEFQ3537W2-1796971845-14081</Description>
    </_dlc_DocIdUrl>
  </documentManagement>
</p:properties>
</file>

<file path=customXml/itemProps1.xml><?xml version="1.0" encoding="utf-8"?>
<ds:datastoreItem xmlns:ds="http://schemas.openxmlformats.org/officeDocument/2006/customXml" ds:itemID="{DDC2ED59-80B8-4A68-9213-D7FAEB600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28186-BCBB-451A-97B5-F6FBA8DC0A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7FCBC9-8960-4879-A843-B0B6BF59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F7F98-5CC1-49FB-88B5-71DF8339A252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 LAN USER</dc:creator>
  <cp:lastModifiedBy>Инюкина Маргарита Васильевна</cp:lastModifiedBy>
  <cp:revision>2</cp:revision>
  <dcterms:created xsi:type="dcterms:W3CDTF">2024-04-05T12:23:00Z</dcterms:created>
  <dcterms:modified xsi:type="dcterms:W3CDTF">2024-04-05T12:23:00Z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85415477-6fe8-4a31-a837-3d14352d3ecc</vt:lpwstr>
  </property>
</Properties>
</file>