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8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2</w:t>
      </w:r>
      <w:r/>
    </w:p>
    <w:p>
      <w:pPr>
        <w:ind w:left="7088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к Положению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t xml:space="preserve">Анкета претендента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t xml:space="preserve">на получение специальной стипендии Губернатора Мурманской области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b/>
          <w:color w:val="000000"/>
          <w:sz w:val="28"/>
          <w:szCs w:val="28"/>
        </w:rPr>
        <w:t xml:space="preserve">представителям молодежи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Courier New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sz w:val="28"/>
          <w:szCs w:val="28"/>
        </w:rPr>
      </w:r>
      <w:r/>
    </w:p>
    <w:tbl>
      <w:tblPr>
        <w:tblStyle w:val="982"/>
        <w:tblW w:w="0" w:type="auto"/>
        <w:tblInd w:w="7225" w:type="dxa"/>
        <w:tblLook w:val="04A0" w:firstRow="1" w:lastRow="0" w:firstColumn="1" w:lastColumn="0" w:noHBand="0" w:noVBand="1"/>
      </w:tblPr>
      <w:tblGrid>
        <w:gridCol w:w="1565"/>
      </w:tblGrid>
      <w:tr>
        <w:trPr>
          <w:trHeight w:val="1912"/>
        </w:trPr>
        <w:tc>
          <w:tcPr>
            <w:tcW w:w="156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Фото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Courier New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3*4</w:t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tbl>
      <w:tblPr>
        <w:tblStyle w:val="976"/>
        <w:tblW w:w="9572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036"/>
        <w:gridCol w:w="4536"/>
      </w:tblGrid>
      <w:tr>
        <w:trPr/>
        <w:tc>
          <w:tcPr>
            <w:tcW w:w="5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Дата рождения (день, месяц, год)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Паспорт (серия, номер, кем и когда выдан)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СНИЛС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Контактная информация (по месту регистрации или по месту пребывания):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населенный пункт, улица, № дома, № квартиры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телефон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e-</w:t>
            </w: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mail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5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Данные социальных сетей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342"/>
        </w:trPr>
        <w:tc>
          <w:tcPr>
            <w:tcW w:w="50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Выдвигающая организация: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полное наименование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адрес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телефон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t xml:space="preserve">Ф.И.О. руководителя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Arial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32"/>
          <w:szCs w:val="28"/>
        </w:rPr>
      </w:r>
      <w:r>
        <w:rPr>
          <w:rFonts w:ascii="Times New Roman" w:hAnsi="Times New Roman" w:cs="Times New Roman" w:eastAsia="Courier New"/>
          <w:color w:val="000000"/>
          <w:sz w:val="28"/>
          <w:szCs w:val="28"/>
        </w:rPr>
        <w:t xml:space="preserve">____________________   _____________________          ____________ 20__ г.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0"/>
          <w:szCs w:val="20"/>
        </w:rPr>
        <w:t xml:space="preserve">    (фамилия и инициалы)                              (подпись претендента)    </w:t>
      </w:r>
      <w:r>
        <w:rPr>
          <w:rFonts w:ascii="Times New Roman" w:hAnsi="Times New Roman" w:cs="Times New Roman" w:eastAsia="Courier New"/>
          <w:color w:val="000000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Courier New"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ourier New"/>
          <w:color w:val="000000"/>
          <w:sz w:val="20"/>
          <w:szCs w:val="20"/>
          <w:highlight w:val="none"/>
        </w:rPr>
      </w:r>
      <w:r>
        <w:rPr>
          <w:rFonts w:ascii="Times New Roman" w:hAnsi="Times New Roman" w:cs="Times New Roman" w:eastAsia="Courier New"/>
          <w:color w:val="000000"/>
          <w:sz w:val="20"/>
          <w:szCs w:val="20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_______________</w:t>
      </w:r>
      <w:r/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288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Georgia">
    <w:panose1 w:val="020405020504050203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0494655"/>
      <w:docPartObj>
        <w:docPartGallery w:val="Page Numbers (Top of Page)"/>
        <w:docPartUnique w:val="true"/>
      </w:docPartObj>
      <w:rPr/>
    </w:sdtPr>
    <w:sdtContent>
      <w:p>
        <w:pPr>
          <w:pStyle w:val="9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isLgl w:val="false"/>
      <w:suff w:val="tab"/>
      <w:lvlText w:val="%1.%2"/>
      <w:lvlJc w:val="left"/>
      <w:pPr>
        <w:ind w:left="378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24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12"/>
  </w:num>
  <w:num w:numId="10">
    <w:abstractNumId w:val="1"/>
  </w:num>
  <w:num w:numId="11">
    <w:abstractNumId w:val="21"/>
  </w:num>
  <w:num w:numId="12">
    <w:abstractNumId w:val="5"/>
  </w:num>
  <w:num w:numId="13">
    <w:abstractNumId w:val="29"/>
  </w:num>
  <w:num w:numId="14">
    <w:abstractNumId w:val="3"/>
  </w:num>
  <w:num w:numId="15">
    <w:abstractNumId w:val="6"/>
  </w:num>
  <w:num w:numId="16">
    <w:abstractNumId w:val="2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7"/>
  </w:num>
  <w:num w:numId="26">
    <w:abstractNumId w:val="9"/>
  </w:num>
  <w:num w:numId="27">
    <w:abstractNumId w:val="4"/>
  </w:num>
  <w:num w:numId="28">
    <w:abstractNumId w:val="16"/>
  </w:num>
  <w:num w:numId="29">
    <w:abstractNumId w:val="2"/>
  </w:num>
  <w:num w:numId="30">
    <w:abstractNumId w:val="23"/>
  </w:num>
  <w:num w:numId="31">
    <w:abstractNumId w:val="31"/>
  </w:num>
  <w:num w:numId="32">
    <w:abstractNumId w:val="13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4">
    <w:name w:val="Heading 1 Char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775">
    <w:name w:val="Heading 2 Char"/>
    <w:basedOn w:val="799"/>
    <w:link w:val="791"/>
    <w:uiPriority w:val="9"/>
    <w:rPr>
      <w:rFonts w:ascii="Arial" w:hAnsi="Arial" w:cs="Arial" w:eastAsia="Arial"/>
      <w:sz w:val="34"/>
    </w:rPr>
  </w:style>
  <w:style w:type="character" w:styleId="776">
    <w:name w:val="Heading 3 Char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777">
    <w:name w:val="Heading 4 Char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778">
    <w:name w:val="Heading 5 Char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779">
    <w:name w:val="Heading 6 Char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780">
    <w:name w:val="Heading 7 Char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8 Char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782">
    <w:name w:val="Heading 9 Char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783">
    <w:name w:val="Title Char"/>
    <w:basedOn w:val="799"/>
    <w:link w:val="966"/>
    <w:uiPriority w:val="10"/>
    <w:rPr>
      <w:sz w:val="48"/>
      <w:szCs w:val="48"/>
    </w:rPr>
  </w:style>
  <w:style w:type="character" w:styleId="784">
    <w:name w:val="Subtitle Char"/>
    <w:basedOn w:val="799"/>
    <w:link w:val="975"/>
    <w:uiPriority w:val="11"/>
    <w:rPr>
      <w:sz w:val="24"/>
      <w:szCs w:val="24"/>
    </w:rPr>
  </w:style>
  <w:style w:type="character" w:styleId="785">
    <w:name w:val="Quote Char"/>
    <w:link w:val="814"/>
    <w:uiPriority w:val="29"/>
    <w:rPr>
      <w:i/>
    </w:rPr>
  </w:style>
  <w:style w:type="character" w:styleId="786">
    <w:name w:val="Intense Quote Char"/>
    <w:link w:val="816"/>
    <w:uiPriority w:val="30"/>
    <w:rPr>
      <w:i/>
    </w:rPr>
  </w:style>
  <w:style w:type="character" w:styleId="787">
    <w:name w:val="Footnote Text Char"/>
    <w:link w:val="948"/>
    <w:uiPriority w:val="99"/>
    <w:rPr>
      <w:sz w:val="18"/>
    </w:rPr>
  </w:style>
  <w:style w:type="character" w:styleId="788">
    <w:name w:val="Endnote Text Char"/>
    <w:link w:val="951"/>
    <w:uiPriority w:val="99"/>
    <w:rPr>
      <w:sz w:val="20"/>
    </w:rPr>
  </w:style>
  <w:style w:type="paragraph" w:styleId="789" w:default="1">
    <w:name w:val="Normal"/>
    <w:qFormat/>
  </w:style>
  <w:style w:type="paragraph" w:styleId="790">
    <w:name w:val="Heading 1"/>
    <w:basedOn w:val="789"/>
    <w:next w:val="789"/>
    <w:link w:val="802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91">
    <w:name w:val="Heading 2"/>
    <w:basedOn w:val="789"/>
    <w:next w:val="789"/>
    <w:link w:val="80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2">
    <w:name w:val="Heading 3"/>
    <w:basedOn w:val="789"/>
    <w:next w:val="789"/>
    <w:link w:val="80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3">
    <w:name w:val="Heading 4"/>
    <w:basedOn w:val="789"/>
    <w:next w:val="789"/>
    <w:link w:val="80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94">
    <w:name w:val="Heading 5"/>
    <w:basedOn w:val="789"/>
    <w:next w:val="789"/>
    <w:link w:val="806"/>
    <w:pPr>
      <w:keepLines/>
      <w:keepNext/>
      <w:spacing w:before="220" w:after="40"/>
      <w:outlineLvl w:val="4"/>
    </w:pPr>
    <w:rPr>
      <w:b/>
    </w:rPr>
  </w:style>
  <w:style w:type="paragraph" w:styleId="795">
    <w:name w:val="Heading 6"/>
    <w:basedOn w:val="789"/>
    <w:next w:val="789"/>
    <w:link w:val="80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96">
    <w:name w:val="Heading 7"/>
    <w:basedOn w:val="789"/>
    <w:next w:val="789"/>
    <w:link w:val="80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97">
    <w:name w:val="Heading 8"/>
    <w:basedOn w:val="789"/>
    <w:next w:val="789"/>
    <w:link w:val="80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98">
    <w:name w:val="Heading 9"/>
    <w:basedOn w:val="789"/>
    <w:next w:val="789"/>
    <w:link w:val="81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1 Знак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basedOn w:val="799"/>
    <w:link w:val="791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after="0" w:line="240" w:lineRule="auto"/>
    </w:pPr>
  </w:style>
  <w:style w:type="character" w:styleId="812" w:customStyle="1">
    <w:name w:val="Название Знак"/>
    <w:basedOn w:val="799"/>
    <w:link w:val="966"/>
    <w:uiPriority w:val="10"/>
    <w:rPr>
      <w:sz w:val="48"/>
      <w:szCs w:val="48"/>
    </w:rPr>
  </w:style>
  <w:style w:type="character" w:styleId="813" w:customStyle="1">
    <w:name w:val="Подзаголовок Знак"/>
    <w:basedOn w:val="799"/>
    <w:link w:val="975"/>
    <w:uiPriority w:val="11"/>
    <w:rPr>
      <w:sz w:val="24"/>
      <w:szCs w:val="24"/>
    </w:rPr>
  </w:style>
  <w:style w:type="paragraph" w:styleId="814">
    <w:name w:val="Quote"/>
    <w:basedOn w:val="789"/>
    <w:next w:val="789"/>
    <w:link w:val="815"/>
    <w:uiPriority w:val="29"/>
    <w:qFormat/>
    <w:pPr>
      <w:ind w:left="720" w:right="720"/>
    </w:pPr>
    <w:rPr>
      <w:i/>
    </w:r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789"/>
    <w:next w:val="789"/>
    <w:link w:val="8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 w:customStyle="1">
    <w:name w:val="Выделенная цитата Знак"/>
    <w:link w:val="816"/>
    <w:uiPriority w:val="30"/>
    <w:rPr>
      <w:i/>
    </w:rPr>
  </w:style>
  <w:style w:type="character" w:styleId="818" w:customStyle="1">
    <w:name w:val="Header Char"/>
    <w:basedOn w:val="799"/>
    <w:uiPriority w:val="99"/>
  </w:style>
  <w:style w:type="character" w:styleId="819" w:customStyle="1">
    <w:name w:val="Footer Char"/>
    <w:basedOn w:val="799"/>
    <w:uiPriority w:val="99"/>
  </w:style>
  <w:style w:type="paragraph" w:styleId="820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89"/>
    <w:link w:val="949"/>
    <w:uiPriority w:val="99"/>
    <w:semiHidden/>
    <w:unhideWhenUsed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99"/>
    <w:uiPriority w:val="99"/>
    <w:unhideWhenUsed/>
    <w:rPr>
      <w:vertAlign w:val="superscript"/>
    </w:rPr>
  </w:style>
  <w:style w:type="paragraph" w:styleId="951">
    <w:name w:val="endnote text"/>
    <w:basedOn w:val="789"/>
    <w:link w:val="952"/>
    <w:uiPriority w:val="99"/>
    <w:semiHidden/>
    <w:unhideWhenUsed/>
    <w:pPr>
      <w:spacing w:after="0" w:line="240" w:lineRule="auto"/>
    </w:pPr>
    <w:rPr>
      <w:sz w:val="20"/>
    </w:rPr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basedOn w:val="799"/>
    <w:uiPriority w:val="99"/>
    <w:semiHidden/>
    <w:unhideWhenUsed/>
    <w:rPr>
      <w:vertAlign w:val="superscript"/>
    </w:rPr>
  </w:style>
  <w:style w:type="paragraph" w:styleId="954">
    <w:name w:val="toc 1"/>
    <w:basedOn w:val="789"/>
    <w:next w:val="789"/>
    <w:uiPriority w:val="39"/>
    <w:unhideWhenUsed/>
    <w:pPr>
      <w:spacing w:after="57"/>
    </w:pPr>
  </w:style>
  <w:style w:type="paragraph" w:styleId="955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56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57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58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59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0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1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2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basedOn w:val="789"/>
    <w:next w:val="789"/>
    <w:uiPriority w:val="99"/>
    <w:unhideWhenUsed/>
    <w:pPr>
      <w:spacing w:after="0"/>
    </w:pPr>
  </w:style>
  <w:style w:type="table" w:styleId="9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6">
    <w:name w:val="Title"/>
    <w:basedOn w:val="789"/>
    <w:next w:val="789"/>
    <w:link w:val="812"/>
    <w:pPr>
      <w:keepLines/>
      <w:keepNext/>
      <w:spacing w:before="480" w:after="120"/>
    </w:pPr>
    <w:rPr>
      <w:b/>
      <w:sz w:val="72"/>
      <w:szCs w:val="72"/>
    </w:rPr>
  </w:style>
  <w:style w:type="paragraph" w:styleId="967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6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69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</w:rPr>
  </w:style>
  <w:style w:type="paragraph" w:styleId="970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</w:rPr>
  </w:style>
  <w:style w:type="paragraph" w:styleId="971">
    <w:name w:val="Header"/>
    <w:basedOn w:val="789"/>
    <w:link w:val="9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"/>
    <w:basedOn w:val="799"/>
    <w:link w:val="971"/>
    <w:uiPriority w:val="99"/>
  </w:style>
  <w:style w:type="paragraph" w:styleId="973">
    <w:name w:val="Footer"/>
    <w:basedOn w:val="789"/>
    <w:link w:val="9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799"/>
    <w:link w:val="973"/>
    <w:uiPriority w:val="99"/>
  </w:style>
  <w:style w:type="paragraph" w:styleId="975">
    <w:name w:val="Subtitle"/>
    <w:basedOn w:val="789"/>
    <w:next w:val="789"/>
    <w:link w:val="81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6" w:customStyle="1">
    <w:name w:val="StGen0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7" w:customStyle="1">
    <w:name w:val="StGen1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8" w:customStyle="1">
    <w:name w:val="StGen2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paragraph" w:styleId="979">
    <w:name w:val="List Paragraph"/>
    <w:basedOn w:val="789"/>
    <w:uiPriority w:val="34"/>
    <w:qFormat/>
    <w:pPr>
      <w:contextualSpacing/>
      <w:ind w:left="720"/>
    </w:pPr>
  </w:style>
  <w:style w:type="paragraph" w:styleId="980">
    <w:name w:val="Balloon Text"/>
    <w:basedOn w:val="789"/>
    <w:link w:val="98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81" w:customStyle="1">
    <w:name w:val="Текст выноски Знак"/>
    <w:basedOn w:val="799"/>
    <w:link w:val="980"/>
    <w:uiPriority w:val="99"/>
    <w:semiHidden/>
    <w:rPr>
      <w:rFonts w:ascii="Segoe UI" w:hAnsi="Segoe UI" w:cs="Segoe UI"/>
      <w:sz w:val="18"/>
      <w:szCs w:val="18"/>
    </w:rPr>
  </w:style>
  <w:style w:type="table" w:styleId="982">
    <w:name w:val="Table Grid"/>
    <w:basedOn w:val="8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revision>10</cp:revision>
  <dcterms:created xsi:type="dcterms:W3CDTF">2023-09-19T14:02:00Z</dcterms:created>
  <dcterms:modified xsi:type="dcterms:W3CDTF">2023-09-25T12:38:51Z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{B4682CA8-48F0-4EF6-A4FB-2CE45AD19CB1}</vt:lpwstr>
  </property>
  <property fmtid="{D5CDD505-2E9C-101B-9397-08002B2CF9AE}" pid="3" name="#RegDocId">
    <vt:lpwstr>Вн. Постановление Губернатора № Вр-4481590</vt:lpwstr>
  </property>
  <property fmtid="{D5CDD505-2E9C-101B-9397-08002B2CF9AE}" pid="4" name="FileDocId">
    <vt:lpwstr>{D2A751D0-B011-41EB-8AD0-F227F21708B6}</vt:lpwstr>
  </property>
  <property fmtid="{D5CDD505-2E9C-101B-9397-08002B2CF9AE}" pid="5" name="#FileDocId">
    <vt:lpwstr>Положение.docx</vt:lpwstr>
  </property>
</Properties>
</file>