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02" w:rsidRPr="008B6C02" w:rsidRDefault="008B6C02" w:rsidP="008B6C02">
      <w:pPr>
        <w:spacing w:before="100" w:beforeAutospacing="1" w:after="150" w:line="240" w:lineRule="auto"/>
        <w:jc w:val="left"/>
        <w:outlineLvl w:val="0"/>
        <w:rPr>
          <w:rFonts w:ascii="Arial" w:hAnsi="Arial" w:cs="Arial"/>
          <w:b/>
          <w:bCs/>
          <w:kern w:val="36"/>
          <w:sz w:val="33"/>
          <w:szCs w:val="33"/>
        </w:rPr>
      </w:pPr>
      <w:r w:rsidRPr="008B6C02">
        <w:rPr>
          <w:rFonts w:ascii="Arial" w:hAnsi="Arial" w:cs="Arial"/>
          <w:b/>
          <w:bCs/>
          <w:kern w:val="36"/>
          <w:sz w:val="33"/>
          <w:szCs w:val="33"/>
        </w:rPr>
        <w:t>Правила предоставления статей для публикации в журнале "Бухучет в строительных организациях"</w:t>
      </w:r>
    </w:p>
    <w:p w:rsidR="008B6C02" w:rsidRPr="008B6C02" w:rsidRDefault="008B6C02" w:rsidP="008B6C02">
      <w:pPr>
        <w:spacing w:after="24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8B6C02">
        <w:rPr>
          <w:rFonts w:ascii="Arial" w:hAnsi="Arial" w:cs="Arial"/>
          <w:sz w:val="20"/>
          <w:szCs w:val="20"/>
        </w:rPr>
        <w:t>редоставляется авторский оригинал статьи (на русском языке) в распечатанном виде (с датой и подписью а</w:t>
      </w:r>
      <w:r>
        <w:rPr>
          <w:rFonts w:ascii="Arial" w:hAnsi="Arial" w:cs="Arial"/>
          <w:sz w:val="20"/>
          <w:szCs w:val="20"/>
        </w:rPr>
        <w:t>втора) или в электронной форме (</w:t>
      </w:r>
      <w:r w:rsidRPr="008B6C02">
        <w:rPr>
          <w:rFonts w:ascii="Arial" w:hAnsi="Arial" w:cs="Arial"/>
          <w:sz w:val="20"/>
          <w:szCs w:val="20"/>
        </w:rPr>
        <w:t>по электронной почте), содержащей текст в формате «Word» (</w:t>
      </w:r>
      <w:r>
        <w:rPr>
          <w:rFonts w:ascii="Arial" w:hAnsi="Arial" w:cs="Arial"/>
          <w:sz w:val="20"/>
          <w:szCs w:val="20"/>
        </w:rPr>
        <w:t>любая версия</w:t>
      </w:r>
      <w:r w:rsidRPr="008B6C02">
        <w:rPr>
          <w:rFonts w:ascii="Arial" w:hAnsi="Arial" w:cs="Arial"/>
          <w:sz w:val="20"/>
          <w:szCs w:val="20"/>
        </w:rPr>
        <w:t xml:space="preserve">). </w:t>
      </w:r>
      <w:r w:rsidRPr="008B6C02">
        <w:rPr>
          <w:rFonts w:ascii="Arial" w:hAnsi="Arial" w:cs="Arial"/>
          <w:sz w:val="20"/>
          <w:szCs w:val="20"/>
        </w:rPr>
        <w:br/>
      </w:r>
      <w:r w:rsidRPr="008B6C02">
        <w:rPr>
          <w:rFonts w:ascii="Arial" w:hAnsi="Arial" w:cs="Arial"/>
          <w:sz w:val="20"/>
          <w:szCs w:val="20"/>
        </w:rPr>
        <w:br/>
        <w:t xml:space="preserve">Весь текст набирается шрифтом Times New Roman Cyr, кеглем 12pt, с полуторным междустрочным интервалом. Отступы в начале абзаца — 0,7 см, абзацы четко обозначены. Поля (в см): слева и сверху — 2, справа и снизу — 1,5. Нумерация — «от центра» с первой страницы. </w:t>
      </w:r>
      <w:r w:rsidRPr="008B6C02">
        <w:rPr>
          <w:rFonts w:ascii="Arial" w:hAnsi="Arial" w:cs="Arial"/>
          <w:b/>
          <w:bCs/>
          <w:sz w:val="20"/>
          <w:szCs w:val="20"/>
        </w:rPr>
        <w:t>Объем статьи</w:t>
      </w:r>
      <w:r w:rsidRPr="008B6C02">
        <w:rPr>
          <w:rFonts w:ascii="Arial" w:hAnsi="Arial" w:cs="Arial"/>
          <w:sz w:val="20"/>
          <w:szCs w:val="20"/>
        </w:rPr>
        <w:t xml:space="preserve"> — не более 15–16 тыс. знаков с пробелами (с учетом аннотаций, ключевых слов, примечаний, списков источников). </w:t>
      </w:r>
    </w:p>
    <w:p w:rsidR="008B6C02" w:rsidRPr="008B6C02" w:rsidRDefault="008B6C02" w:rsidP="008B6C02">
      <w:pPr>
        <w:spacing w:line="240" w:lineRule="auto"/>
        <w:jc w:val="left"/>
        <w:outlineLvl w:val="3"/>
        <w:rPr>
          <w:rFonts w:ascii="Arial" w:hAnsi="Arial" w:cs="Arial"/>
          <w:b/>
          <w:bCs/>
          <w:sz w:val="24"/>
        </w:rPr>
      </w:pPr>
      <w:r w:rsidRPr="008B6C02">
        <w:rPr>
          <w:rFonts w:ascii="Arial" w:hAnsi="Arial" w:cs="Arial"/>
          <w:b/>
          <w:bCs/>
          <w:sz w:val="24"/>
        </w:rPr>
        <w:t>Структура текста:</w:t>
      </w:r>
    </w:p>
    <w:p w:rsidR="008B6C02" w:rsidRPr="008B6C02" w:rsidRDefault="008B6C02" w:rsidP="008B6C0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Сведения об авторе / авторах</w:t>
      </w:r>
      <w:r w:rsidRPr="008B6C02">
        <w:rPr>
          <w:rFonts w:ascii="Arial" w:hAnsi="Arial" w:cs="Arial"/>
          <w:sz w:val="20"/>
          <w:szCs w:val="20"/>
        </w:rPr>
        <w:t xml:space="preserve">: имя, отчество, фамилия, должность, место работы, ученое звание, ученая степень, домашний адрес (с индексом), контактные телефоны (раб., дом.), адрес электронной почты, — размещаются перед названием статьи в указанной выше последовательности (с выравниванием по правому краю). </w:t>
      </w:r>
    </w:p>
    <w:p w:rsidR="008B6C02" w:rsidRPr="008B6C02" w:rsidRDefault="008B6C02" w:rsidP="008B6C0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Название статьи</w:t>
      </w:r>
      <w:r w:rsidRPr="008B6C02">
        <w:rPr>
          <w:rFonts w:ascii="Arial" w:hAnsi="Arial" w:cs="Arial"/>
          <w:sz w:val="20"/>
          <w:szCs w:val="20"/>
        </w:rPr>
        <w:t xml:space="preserve"> </w:t>
      </w:r>
    </w:p>
    <w:p w:rsidR="008B6C02" w:rsidRPr="008B6C02" w:rsidRDefault="008B6C02" w:rsidP="008B6C0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Аннотация</w:t>
      </w:r>
      <w:r w:rsidRPr="008B6C02">
        <w:rPr>
          <w:rFonts w:ascii="Arial" w:hAnsi="Arial" w:cs="Arial"/>
          <w:sz w:val="20"/>
          <w:szCs w:val="20"/>
        </w:rPr>
        <w:t xml:space="preserve"> статьи (3–10 строк) об актуальности и новизне темы, главных содержательных аспектах, размещается после названия статьи (курсивом). </w:t>
      </w:r>
    </w:p>
    <w:p w:rsidR="008B6C02" w:rsidRPr="008B6C02" w:rsidRDefault="008B6C02" w:rsidP="008B6C0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Ключевые слова</w:t>
      </w:r>
      <w:r w:rsidRPr="008B6C02">
        <w:rPr>
          <w:rFonts w:ascii="Arial" w:hAnsi="Arial" w:cs="Arial"/>
          <w:sz w:val="20"/>
          <w:szCs w:val="20"/>
        </w:rPr>
        <w:t xml:space="preserve"> по содержанию статьи (8–10 слов), которые размещаются после аннотации. </w:t>
      </w:r>
    </w:p>
    <w:p w:rsidR="008B6C02" w:rsidRPr="008B6C02" w:rsidRDefault="008B6C02" w:rsidP="008B6C0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Основной текст статьи</w:t>
      </w:r>
      <w:r w:rsidRPr="008B6C02">
        <w:rPr>
          <w:rFonts w:ascii="Arial" w:hAnsi="Arial" w:cs="Arial"/>
          <w:sz w:val="20"/>
          <w:szCs w:val="20"/>
        </w:rPr>
        <w:t xml:space="preserve">, желательно разбитый на подразделы (с подзаголовками). </w:t>
      </w:r>
    </w:p>
    <w:p w:rsidR="008B6C02" w:rsidRPr="008B6C02" w:rsidRDefault="008B6C02" w:rsidP="008B6C0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sz w:val="20"/>
          <w:szCs w:val="20"/>
        </w:rPr>
        <w:t>Инициалы в тексте набираются через неразрывный пробел с фамилией (одновременное нажатие клавиш «</w:t>
      </w:r>
      <w:r w:rsidRPr="008B6C02">
        <w:rPr>
          <w:rFonts w:ascii="Arial" w:hAnsi="Arial" w:cs="Arial"/>
          <w:b/>
          <w:bCs/>
          <w:sz w:val="20"/>
          <w:szCs w:val="20"/>
        </w:rPr>
        <w:t>Ctrl</w:t>
      </w:r>
      <w:r w:rsidRPr="008B6C02">
        <w:rPr>
          <w:rFonts w:ascii="Arial" w:hAnsi="Arial" w:cs="Arial"/>
          <w:sz w:val="20"/>
          <w:szCs w:val="20"/>
        </w:rPr>
        <w:t>» + «</w:t>
      </w:r>
      <w:r w:rsidRPr="008B6C02">
        <w:rPr>
          <w:rFonts w:ascii="Arial" w:hAnsi="Arial" w:cs="Arial"/>
          <w:b/>
          <w:bCs/>
          <w:sz w:val="20"/>
          <w:szCs w:val="20"/>
        </w:rPr>
        <w:t>Shift</w:t>
      </w:r>
      <w:r w:rsidRPr="008B6C02">
        <w:rPr>
          <w:rFonts w:ascii="Arial" w:hAnsi="Arial" w:cs="Arial"/>
          <w:sz w:val="20"/>
          <w:szCs w:val="20"/>
        </w:rPr>
        <w:t>» + «</w:t>
      </w:r>
      <w:r w:rsidRPr="008B6C02">
        <w:rPr>
          <w:rFonts w:ascii="Arial" w:hAnsi="Arial" w:cs="Arial"/>
          <w:b/>
          <w:bCs/>
          <w:sz w:val="20"/>
          <w:szCs w:val="20"/>
        </w:rPr>
        <w:t>пробел</w:t>
      </w:r>
      <w:r w:rsidRPr="008B6C02">
        <w:rPr>
          <w:rFonts w:ascii="Arial" w:hAnsi="Arial" w:cs="Arial"/>
          <w:sz w:val="20"/>
          <w:szCs w:val="20"/>
        </w:rPr>
        <w:t xml:space="preserve">». Между инициалами пробелов нет. </w:t>
      </w:r>
      <w:r w:rsidRPr="008B6C02">
        <w:rPr>
          <w:rFonts w:ascii="Arial" w:hAnsi="Arial" w:cs="Arial"/>
          <w:sz w:val="20"/>
          <w:szCs w:val="20"/>
        </w:rPr>
        <w:br/>
      </w:r>
      <w:r w:rsidRPr="008B6C02">
        <w:rPr>
          <w:rFonts w:ascii="Arial" w:hAnsi="Arial" w:cs="Arial"/>
          <w:sz w:val="20"/>
          <w:szCs w:val="20"/>
        </w:rPr>
        <w:br/>
        <w:t xml:space="preserve">Сокращения типа т.е., т.к. и подобные набираются через неразрывный пробел. </w:t>
      </w:r>
      <w:r w:rsidRPr="008B6C02">
        <w:rPr>
          <w:rFonts w:ascii="Arial" w:hAnsi="Arial" w:cs="Arial"/>
          <w:sz w:val="20"/>
          <w:szCs w:val="20"/>
        </w:rPr>
        <w:br/>
      </w:r>
      <w:r w:rsidRPr="008B6C02">
        <w:rPr>
          <w:rFonts w:ascii="Arial" w:hAnsi="Arial" w:cs="Arial"/>
          <w:sz w:val="20"/>
          <w:szCs w:val="20"/>
        </w:rPr>
        <w:br/>
        <w:t xml:space="preserve">В тексте используются кавычки «…», если встречаются внутренние и внешние кавычки, то внешними выступают «елочки», внутренними «лапки». </w:t>
      </w:r>
      <w:r w:rsidRPr="008B6C02">
        <w:rPr>
          <w:rFonts w:ascii="Arial" w:hAnsi="Arial" w:cs="Arial"/>
          <w:sz w:val="20"/>
          <w:szCs w:val="20"/>
        </w:rPr>
        <w:br/>
      </w:r>
      <w:r w:rsidRPr="008B6C02">
        <w:rPr>
          <w:rFonts w:ascii="Arial" w:hAnsi="Arial" w:cs="Arial"/>
          <w:sz w:val="20"/>
          <w:szCs w:val="20"/>
        </w:rPr>
        <w:br/>
        <w:t>В тексте используется длинное тире (-), получаемое путем одновременного нажатия клавиш «</w:t>
      </w:r>
      <w:r w:rsidRPr="008B6C02">
        <w:rPr>
          <w:rFonts w:ascii="Arial" w:hAnsi="Arial" w:cs="Arial"/>
          <w:b/>
          <w:bCs/>
          <w:sz w:val="20"/>
          <w:szCs w:val="20"/>
        </w:rPr>
        <w:t>Ctrl</w:t>
      </w:r>
      <w:r w:rsidRPr="008B6C02">
        <w:rPr>
          <w:rFonts w:ascii="Arial" w:hAnsi="Arial" w:cs="Arial"/>
          <w:sz w:val="20"/>
          <w:szCs w:val="20"/>
        </w:rPr>
        <w:t>» + «</w:t>
      </w:r>
      <w:r w:rsidRPr="008B6C02">
        <w:rPr>
          <w:rFonts w:ascii="Arial" w:hAnsi="Arial" w:cs="Arial"/>
          <w:b/>
          <w:bCs/>
          <w:sz w:val="20"/>
          <w:szCs w:val="20"/>
        </w:rPr>
        <w:t>Alt</w:t>
      </w:r>
      <w:r w:rsidRPr="008B6C02">
        <w:rPr>
          <w:rFonts w:ascii="Arial" w:hAnsi="Arial" w:cs="Arial"/>
          <w:sz w:val="20"/>
          <w:szCs w:val="20"/>
        </w:rPr>
        <w:t>» + «</w:t>
      </w:r>
      <w:r w:rsidRPr="008B6C02">
        <w:rPr>
          <w:rFonts w:ascii="Arial" w:hAnsi="Arial" w:cs="Arial"/>
          <w:b/>
          <w:bCs/>
          <w:sz w:val="20"/>
          <w:szCs w:val="20"/>
        </w:rPr>
        <w:t>-</w:t>
      </w:r>
      <w:r w:rsidRPr="008B6C02">
        <w:rPr>
          <w:rFonts w:ascii="Arial" w:hAnsi="Arial" w:cs="Arial"/>
          <w:sz w:val="20"/>
          <w:szCs w:val="20"/>
        </w:rPr>
        <w:t xml:space="preserve">», а также дефис (-). </w:t>
      </w:r>
      <w:r w:rsidRPr="008B6C02">
        <w:rPr>
          <w:rFonts w:ascii="Arial" w:hAnsi="Arial" w:cs="Arial"/>
          <w:sz w:val="20"/>
          <w:szCs w:val="20"/>
        </w:rPr>
        <w:br/>
        <w:t xml:space="preserve">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 </w:t>
      </w:r>
    </w:p>
    <w:p w:rsidR="008B6C02" w:rsidRPr="008B6C02" w:rsidRDefault="008B6C02" w:rsidP="008B6C0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Список использованной литературы / использованных источников</w:t>
      </w:r>
      <w:r w:rsidRPr="008B6C02">
        <w:rPr>
          <w:rFonts w:ascii="Arial" w:hAnsi="Arial" w:cs="Arial"/>
          <w:sz w:val="20"/>
          <w:szCs w:val="20"/>
        </w:rPr>
        <w:t xml:space="preserve"> (если в список включены электронные ресурсы) оформляется в соответствии с принятыми стандартами и выносится в конец статьи. Источники даются в алфавитном порядке (русский, другие языки). Отсылки к списку в основном тексте даются в квадратных скобках [номер источника в списке, страница]. </w:t>
      </w:r>
    </w:p>
    <w:p w:rsidR="008B6C02" w:rsidRPr="008B6C02" w:rsidRDefault="008B6C02" w:rsidP="008B6C0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Примечания</w:t>
      </w:r>
      <w:r w:rsidRPr="008B6C02">
        <w:rPr>
          <w:rFonts w:ascii="Arial" w:hAnsi="Arial" w:cs="Arial"/>
          <w:sz w:val="20"/>
          <w:szCs w:val="20"/>
        </w:rPr>
        <w:t xml:space="preserve"> нумеруются арабскими цифрами (с использованием кнопки меню текстового редактора «надстрочный знак» — х2). При оформлении библиографических источников, примечаний и ссылок автоматические «сноски» текстового редактора не используются. «Сноска» дается в подстрочнике на 1 странице в случае указания на продолжение статьи и/или на источник публикации. </w:t>
      </w:r>
    </w:p>
    <w:p w:rsidR="008B6C02" w:rsidRPr="008B6C02" w:rsidRDefault="008B6C02" w:rsidP="008B6C0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Подрисуночные подписи</w:t>
      </w:r>
      <w:r w:rsidRPr="008B6C02">
        <w:rPr>
          <w:rFonts w:ascii="Arial" w:hAnsi="Arial" w:cs="Arial"/>
          <w:sz w:val="20"/>
          <w:szCs w:val="20"/>
        </w:rPr>
        <w:t xml:space="preserve"> оформляются по схеме: название/номер файла иллюстрации — пояснения к ней (что/кто изображен, где; для изображений обложек книг и их содержимого — библиографическое описание; и т.п.). Номера файлов в списке должны соответствовать названиям/номерам предоставляемых фотоматериалов. </w:t>
      </w:r>
    </w:p>
    <w:p w:rsidR="008B6C02" w:rsidRPr="008B6C02" w:rsidRDefault="008B6C02" w:rsidP="008B6C0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Материалы на английском языке</w:t>
      </w:r>
      <w:r w:rsidRPr="008B6C02">
        <w:rPr>
          <w:rFonts w:ascii="Arial" w:hAnsi="Arial" w:cs="Arial"/>
          <w:sz w:val="20"/>
          <w:szCs w:val="20"/>
        </w:rPr>
        <w:t xml:space="preserve"> — информация об авторе/авторах, название статьи, аннотация, ключевые слова — в распечатанном виде и в электронной форме (второй отдельный файл на CD / по электронной почте), содержащей текст в формате «Word» (версия 1997–2003). </w:t>
      </w:r>
    </w:p>
    <w:p w:rsidR="008B6C02" w:rsidRPr="008B6C02" w:rsidRDefault="008B6C02" w:rsidP="008B6C0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Иллюстративные материалы</w:t>
      </w:r>
      <w:r w:rsidRPr="008B6C02">
        <w:rPr>
          <w:rFonts w:ascii="Arial" w:hAnsi="Arial" w:cs="Arial"/>
          <w:sz w:val="20"/>
          <w:szCs w:val="20"/>
        </w:rPr>
        <w:t xml:space="preserve"> — в электронной форме (фотография автора обязательна, иллюстрации) — отдельными файлами в форматах TIFF/JPG разрешением не менее 300 dpi. </w:t>
      </w:r>
    </w:p>
    <w:p w:rsidR="008B6C02" w:rsidRPr="008B6C02" w:rsidRDefault="008B6C02" w:rsidP="008B6C0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sz w:val="20"/>
          <w:szCs w:val="20"/>
        </w:rPr>
        <w:lastRenderedPageBreak/>
        <w:t>Не допускается предоставление иллюстраций, импортированных в «Word», а также их ксерокопий.</w:t>
      </w:r>
    </w:p>
    <w:p w:rsidR="008B6C02" w:rsidRPr="008B6C02" w:rsidRDefault="008B6C02" w:rsidP="008B6C0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sz w:val="20"/>
          <w:szCs w:val="20"/>
        </w:rPr>
        <w:t>Ко всем изображениям автором предоставляются подрисуночные подписи (включаются в файл с авторским текстом).</w:t>
      </w:r>
    </w:p>
    <w:p w:rsidR="008B6C02" w:rsidRPr="008B6C02" w:rsidRDefault="008B6C02" w:rsidP="008B6C0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Заполненный в электронной форме Договор авторского заказа</w:t>
      </w:r>
      <w:r w:rsidRPr="008B6C02">
        <w:rPr>
          <w:rFonts w:ascii="Arial" w:hAnsi="Arial" w:cs="Arial"/>
          <w:sz w:val="20"/>
          <w:szCs w:val="20"/>
        </w:rPr>
        <w:t xml:space="preserve"> (высылается дополнительно) </w:t>
      </w:r>
    </w:p>
    <w:p w:rsidR="008B6C02" w:rsidRPr="008B6C02" w:rsidRDefault="008B6C02" w:rsidP="008B6C02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b/>
          <w:bCs/>
          <w:sz w:val="20"/>
          <w:szCs w:val="20"/>
        </w:rPr>
        <w:t>Рекомендательное письмо научного руководителя</w:t>
      </w:r>
      <w:r w:rsidRPr="008B6C02">
        <w:rPr>
          <w:rFonts w:ascii="Arial" w:hAnsi="Arial" w:cs="Arial"/>
          <w:sz w:val="20"/>
          <w:szCs w:val="20"/>
        </w:rPr>
        <w:t xml:space="preserve"> — обязательно для публикации статей аспирантов и соискателей. </w:t>
      </w:r>
    </w:p>
    <w:p w:rsidR="008B6C02" w:rsidRPr="008B6C02" w:rsidRDefault="008B6C02" w:rsidP="008B6C02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8B6C02">
        <w:rPr>
          <w:rFonts w:ascii="Arial" w:hAnsi="Arial" w:cs="Arial"/>
          <w:sz w:val="20"/>
          <w:szCs w:val="20"/>
        </w:rPr>
        <w:t xml:space="preserve">Авторы статей несут ответственность за содержание статей и за сам факт их публикации. </w:t>
      </w:r>
      <w:r w:rsidRPr="008B6C02">
        <w:rPr>
          <w:rFonts w:ascii="Arial" w:hAnsi="Arial" w:cs="Arial"/>
          <w:sz w:val="20"/>
          <w:szCs w:val="20"/>
        </w:rPr>
        <w:br/>
        <w:t xml:space="preserve">Редакция не всегда разделяет мнения авторов и не несет ответственности за недостоверность публикуемых данных. </w:t>
      </w:r>
      <w:r w:rsidRPr="008B6C02">
        <w:rPr>
          <w:rFonts w:ascii="Arial" w:hAnsi="Arial" w:cs="Arial"/>
          <w:sz w:val="20"/>
          <w:szCs w:val="20"/>
        </w:rPr>
        <w:br/>
        <w:t xml:space="preserve">Редакция журнала не несет никакой ответственности перед авторами и/или третьими лицами и организациями за возможный ущерб, вызванный публикацией статьи. </w:t>
      </w:r>
      <w:r w:rsidRPr="008B6C02">
        <w:rPr>
          <w:rFonts w:ascii="Arial" w:hAnsi="Arial" w:cs="Arial"/>
          <w:sz w:val="20"/>
          <w:szCs w:val="20"/>
        </w:rPr>
        <w:br/>
        <w:t xml:space="preserve">Редакция вправе изъять уже опубликованную статью, если выяснится, что в процессе публикации статьи были нарушены чьи-либо права или общепринятые нормы научной этики. </w:t>
      </w:r>
      <w:r w:rsidRPr="008B6C02">
        <w:rPr>
          <w:rFonts w:ascii="Arial" w:hAnsi="Arial" w:cs="Arial"/>
          <w:sz w:val="20"/>
          <w:szCs w:val="20"/>
        </w:rPr>
        <w:br/>
        <w:t xml:space="preserve">О факте изъятия статьи редакция сообщает автору, который представил статью, рецензенту и организации, где работа выполнялась. </w:t>
      </w:r>
      <w:r w:rsidRPr="008B6C02">
        <w:rPr>
          <w:rFonts w:ascii="Arial" w:hAnsi="Arial" w:cs="Arial"/>
          <w:sz w:val="20"/>
          <w:szCs w:val="20"/>
        </w:rPr>
        <w:br/>
      </w:r>
      <w:r w:rsidRPr="008B6C02">
        <w:rPr>
          <w:rFonts w:ascii="Arial" w:hAnsi="Arial" w:cs="Arial"/>
          <w:sz w:val="20"/>
          <w:szCs w:val="20"/>
        </w:rPr>
        <w:br/>
      </w:r>
    </w:p>
    <w:p w:rsidR="006171DD" w:rsidRDefault="006171DD"/>
    <w:sectPr w:rsidR="006171DD" w:rsidSect="0061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6836"/>
    <w:multiLevelType w:val="multilevel"/>
    <w:tmpl w:val="7B3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62625"/>
    <w:multiLevelType w:val="multilevel"/>
    <w:tmpl w:val="26D2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7616A"/>
    <w:multiLevelType w:val="multilevel"/>
    <w:tmpl w:val="CB74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C02"/>
    <w:rsid w:val="000167C8"/>
    <w:rsid w:val="00541F94"/>
    <w:rsid w:val="006171DD"/>
    <w:rsid w:val="008A3694"/>
    <w:rsid w:val="008B6C02"/>
    <w:rsid w:val="008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8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6C02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33"/>
      <w:szCs w:val="33"/>
    </w:rPr>
  </w:style>
  <w:style w:type="paragraph" w:styleId="4">
    <w:name w:val="heading 4"/>
    <w:basedOn w:val="a"/>
    <w:link w:val="40"/>
    <w:uiPriority w:val="9"/>
    <w:qFormat/>
    <w:rsid w:val="008B6C02"/>
    <w:pPr>
      <w:spacing w:line="240" w:lineRule="auto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C02"/>
    <w:rPr>
      <w:rFonts w:ascii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6C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C02"/>
    <w:rPr>
      <w:color w:val="307DA9"/>
      <w:u w:val="single"/>
    </w:rPr>
  </w:style>
  <w:style w:type="paragraph" w:styleId="a4">
    <w:name w:val="Normal (Web)"/>
    <w:basedOn w:val="a"/>
    <w:uiPriority w:val="99"/>
    <w:semiHidden/>
    <w:unhideWhenUsed/>
    <w:rsid w:val="008B6C02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39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>Hewlett-Packard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malyshevaev</cp:lastModifiedBy>
  <cp:revision>2</cp:revision>
  <dcterms:created xsi:type="dcterms:W3CDTF">2011-09-06T12:40:00Z</dcterms:created>
  <dcterms:modified xsi:type="dcterms:W3CDTF">2011-09-06T12:40:00Z</dcterms:modified>
</cp:coreProperties>
</file>